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63AE" w14:textId="77777777" w:rsidR="00000000" w:rsidRDefault="00F40800">
      <w:pPr>
        <w:pStyle w:val="newncpi0"/>
        <w:jc w:val="center"/>
        <w:divId w:val="1433166270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43D2FC67" w14:textId="77777777" w:rsidR="00000000" w:rsidRDefault="00F40800">
      <w:pPr>
        <w:pStyle w:val="newncpi0"/>
        <w:jc w:val="center"/>
        <w:divId w:val="1433166270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1029CE5E" w14:textId="77777777" w:rsidR="00000000" w:rsidRDefault="00F40800">
      <w:pPr>
        <w:pStyle w:val="newncpi"/>
        <w:ind w:firstLine="0"/>
        <w:jc w:val="center"/>
        <w:divId w:val="1433166270"/>
        <w:rPr>
          <w:lang w:val="ru-RU"/>
        </w:rPr>
      </w:pPr>
      <w:r>
        <w:rPr>
          <w:rStyle w:val="datepr"/>
          <w:lang w:val="ru-RU"/>
        </w:rPr>
        <w:t>9 февраля 2017 г.</w:t>
      </w:r>
      <w:r>
        <w:rPr>
          <w:rStyle w:val="number"/>
          <w:lang w:val="ru-RU"/>
        </w:rPr>
        <w:t xml:space="preserve"> № 112</w:t>
      </w:r>
    </w:p>
    <w:p w14:paraId="2EDEA28C" w14:textId="77777777" w:rsidR="00000000" w:rsidRDefault="00F40800">
      <w:pPr>
        <w:pStyle w:val="titlencpi"/>
        <w:divId w:val="1433166270"/>
        <w:rPr>
          <w:lang w:val="ru-RU"/>
        </w:rPr>
      </w:pPr>
      <w:r>
        <w:rPr>
          <w:color w:val="000080"/>
          <w:lang w:val="ru-RU"/>
        </w:rPr>
        <w:t>Об оказании социальных услуг государственными учреждениями социального обслуживания</w:t>
      </w:r>
    </w:p>
    <w:p w14:paraId="2E0EA9C1" w14:textId="77777777" w:rsidR="00000000" w:rsidRDefault="00F40800">
      <w:pPr>
        <w:pStyle w:val="changei"/>
        <w:divId w:val="1433166270"/>
        <w:rPr>
          <w:lang w:val="ru-RU"/>
        </w:rPr>
      </w:pPr>
      <w:r>
        <w:rPr>
          <w:lang w:val="ru-RU"/>
        </w:rPr>
        <w:t>Изменения и дополнения:</w:t>
      </w:r>
    </w:p>
    <w:p w14:paraId="0393233D" w14:textId="22CE7112" w:rsidR="00000000" w:rsidRDefault="00F40800">
      <w:pPr>
        <w:pStyle w:val="changeadd"/>
        <w:divId w:val="1433166270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14:paraId="3EBB91A2" w14:textId="12D4638E" w:rsidR="00000000" w:rsidRDefault="00F40800">
      <w:pPr>
        <w:pStyle w:val="changeadd"/>
        <w:divId w:val="1433166270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14:paraId="3CCECFB7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 </w:t>
      </w:r>
    </w:p>
    <w:p w14:paraId="65036D7B" w14:textId="62BF9DB6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На основании </w:t>
      </w:r>
      <w:hyperlink r:id="rId6" w:anchor="a232" w:tooltip="+" w:history="1">
        <w:r>
          <w:rPr>
            <w:rStyle w:val="a3"/>
            <w:lang w:val="ru-RU"/>
          </w:rPr>
          <w:t>абзаца восьмого</w:t>
        </w:r>
      </w:hyperlink>
      <w:r>
        <w:rPr>
          <w:lang w:val="ru-RU"/>
        </w:rPr>
        <w:t xml:space="preserve"> части </w:t>
      </w:r>
      <w:r>
        <w:rPr>
          <w:lang w:val="ru-RU"/>
        </w:rPr>
        <w:t>третьей статьи 8 Закона Республики Беларусь от 22 мая 2000 г. № 395-З «О социальном обслуживании» Совет Министров Республики Беларусь ПОСТАНОВЛЯЕТ:</w:t>
      </w:r>
    </w:p>
    <w:p w14:paraId="4F8BE4E5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 xml:space="preserve">1. Утвердить </w:t>
      </w:r>
      <w:hyperlink w:anchor="a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 порядке и условиях оказания социальных услуг на осн</w:t>
      </w:r>
      <w:r>
        <w:rPr>
          <w:lang w:val="ru-RU"/>
        </w:rPr>
        <w:t>овании договоров пожизненного содержания с иждивением за счет средств местных бюджетов (прилагается).</w:t>
      </w:r>
    </w:p>
    <w:p w14:paraId="44D8FD88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2. Исключен.</w:t>
      </w:r>
    </w:p>
    <w:p w14:paraId="53832A2A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3. Исключен.</w:t>
      </w:r>
    </w:p>
    <w:p w14:paraId="69F56C57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4. Внести изменения и дополнения в следующие постановления Совета Министров Республики Беларусь:</w:t>
      </w:r>
    </w:p>
    <w:p w14:paraId="074A32B4" w14:textId="50219FE2" w:rsidR="00000000" w:rsidRDefault="00F40800">
      <w:pPr>
        <w:pStyle w:val="underpoint"/>
        <w:divId w:val="1433166270"/>
        <w:rPr>
          <w:lang w:val="ru-RU"/>
        </w:rPr>
      </w:pPr>
      <w:r>
        <w:rPr>
          <w:lang w:val="ru-RU"/>
        </w:rPr>
        <w:t xml:space="preserve">4.1. в </w:t>
      </w:r>
      <w:hyperlink r:id="rId7" w:anchor="a2" w:tooltip="+" w:history="1">
        <w:r>
          <w:rPr>
            <w:rStyle w:val="a3"/>
            <w:lang w:val="ru-RU"/>
          </w:rPr>
          <w:t>Положении</w:t>
        </w:r>
      </w:hyperlink>
      <w:r>
        <w:rPr>
          <w:lang w:val="ru-RU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</w:t>
      </w:r>
      <w:r>
        <w:rPr>
          <w:lang w:val="ru-RU"/>
        </w:rPr>
        <w:t xml:space="preserve">х домах для ветеранов, престарелых и инвалидов, утвержденном постановлением Совета Министров Республики Беларусь от 24 сентября 2008 г. № 1408 «О специальных жилых помещениях государственного жилищного фонда» (Национальный реестр правовых актов Республики </w:t>
      </w:r>
      <w:r>
        <w:rPr>
          <w:lang w:val="ru-RU"/>
        </w:rPr>
        <w:t>Беларусь, 2008 г., № 237, 5/28424; 2009 г., № 171, 5/30157; 2010 г., № 159, 5/32094; Национальный правовой Интернет-портал Республики Беларусь, 07.07.2012, 5/35920; 06.01.2013, 5/36729; 29.05.2013, 5/37295):</w:t>
      </w:r>
    </w:p>
    <w:p w14:paraId="4487E8D9" w14:textId="77777777" w:rsidR="00000000" w:rsidRDefault="00F40800">
      <w:pPr>
        <w:pStyle w:val="newncpi"/>
        <w:divId w:val="1433166270"/>
        <w:rPr>
          <w:lang w:val="ru-RU"/>
        </w:rPr>
      </w:pPr>
      <w:bookmarkStart w:id="2" w:name="a23"/>
      <w:bookmarkEnd w:id="2"/>
      <w:r>
        <w:rPr>
          <w:lang w:val="ru-RU"/>
        </w:rPr>
        <w:t>в части первой пункта 3 слова «из расчета не мен</w:t>
      </w:r>
      <w:r>
        <w:rPr>
          <w:lang w:val="ru-RU"/>
        </w:rPr>
        <w:t>ее 7 кв. метров этого жилого помещения на одного человека» заменить словами «в соответствии с установленными санитарными нормами и правилами»;</w:t>
      </w:r>
    </w:p>
    <w:p w14:paraId="2CFCB549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пункте 4:</w:t>
      </w:r>
    </w:p>
    <w:p w14:paraId="75C36CEF" w14:textId="77777777" w:rsidR="00000000" w:rsidRDefault="00F40800">
      <w:pPr>
        <w:pStyle w:val="newncpi"/>
        <w:divId w:val="1433166270"/>
        <w:rPr>
          <w:lang w:val="ru-RU"/>
        </w:rPr>
      </w:pPr>
      <w:bookmarkStart w:id="3" w:name="a24"/>
      <w:bookmarkEnd w:id="3"/>
      <w:r>
        <w:rPr>
          <w:lang w:val="ru-RU"/>
        </w:rPr>
        <w:t>в абзаце первом слово «утверждаемым» заменить словом «устанавливаемым»;</w:t>
      </w:r>
    </w:p>
    <w:p w14:paraId="65370E99" w14:textId="77777777" w:rsidR="00000000" w:rsidRDefault="00F40800">
      <w:pPr>
        <w:pStyle w:val="newncpi"/>
        <w:divId w:val="1433166270"/>
        <w:rPr>
          <w:lang w:val="ru-RU"/>
        </w:rPr>
      </w:pPr>
      <w:bookmarkStart w:id="4" w:name="a25"/>
      <w:bookmarkEnd w:id="4"/>
      <w:r>
        <w:rPr>
          <w:lang w:val="ru-RU"/>
        </w:rPr>
        <w:t xml:space="preserve">в абзаце втором слова «(до 6 </w:t>
      </w:r>
      <w:r>
        <w:rPr>
          <w:lang w:val="ru-RU"/>
        </w:rPr>
        <w:t>месяцев)» заменить словами «(до одного года или до достижения совершеннолетия)»;</w:t>
      </w:r>
    </w:p>
    <w:p w14:paraId="0C37F481" w14:textId="77777777" w:rsidR="00000000" w:rsidRDefault="00F40800">
      <w:pPr>
        <w:pStyle w:val="newncpi"/>
        <w:divId w:val="1433166270"/>
        <w:rPr>
          <w:lang w:val="ru-RU"/>
        </w:rPr>
      </w:pPr>
      <w:bookmarkStart w:id="5" w:name="a26"/>
      <w:bookmarkEnd w:id="5"/>
      <w:r>
        <w:rPr>
          <w:lang w:val="ru-RU"/>
        </w:rPr>
        <w:t>пункт 5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после слов «на общих основаниях» дополнить словами «, а также гражданам, достигшим 70-летнего возраста, заключившим в установленном порядке договор пожизненного содер</w:t>
      </w:r>
      <w:r>
        <w:rPr>
          <w:lang w:val="ru-RU"/>
        </w:rPr>
        <w:t>жания с иждивением за счет средств местных бюджетов с местным исполнительным и распорядительным органом»;</w:t>
      </w:r>
    </w:p>
    <w:p w14:paraId="59ABA213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пункте 6:</w:t>
      </w:r>
    </w:p>
    <w:p w14:paraId="287588FF" w14:textId="77777777" w:rsidR="00000000" w:rsidRDefault="00F40800">
      <w:pPr>
        <w:pStyle w:val="newncpi"/>
        <w:divId w:val="1433166270"/>
        <w:rPr>
          <w:lang w:val="ru-RU"/>
        </w:rPr>
      </w:pPr>
      <w:bookmarkStart w:id="6" w:name="a27"/>
      <w:bookmarkEnd w:id="6"/>
      <w:r>
        <w:rPr>
          <w:lang w:val="ru-RU"/>
        </w:rPr>
        <w:lastRenderedPageBreak/>
        <w:t>в части первой после слов «II группы» дополнить словами «, а также гражданам, ранее заключившим договор пожизненного содержания с иждивени</w:t>
      </w:r>
      <w:r>
        <w:rPr>
          <w:lang w:val="ru-RU"/>
        </w:rPr>
        <w:t>ем за счет средств местных бюджетов с местным исполнительным и распорядительным органом»;</w:t>
      </w:r>
    </w:p>
    <w:p w14:paraId="40156D29" w14:textId="77777777" w:rsidR="00000000" w:rsidRDefault="00F40800">
      <w:pPr>
        <w:pStyle w:val="newncpi"/>
        <w:divId w:val="1433166270"/>
        <w:rPr>
          <w:lang w:val="ru-RU"/>
        </w:rPr>
      </w:pPr>
      <w:bookmarkStart w:id="7" w:name="a28"/>
      <w:bookmarkEnd w:id="7"/>
      <w:r>
        <w:rPr>
          <w:lang w:val="ru-RU"/>
        </w:rPr>
        <w:t>в части второй слово «краткосрочного» заменить словами «временного, в том числе краткосрочного,»;</w:t>
      </w:r>
    </w:p>
    <w:p w14:paraId="1109A586" w14:textId="77777777" w:rsidR="00000000" w:rsidRDefault="00F40800">
      <w:pPr>
        <w:pStyle w:val="newncpi"/>
        <w:divId w:val="1433166270"/>
        <w:rPr>
          <w:lang w:val="ru-RU"/>
        </w:rPr>
      </w:pPr>
      <w:bookmarkStart w:id="8" w:name="a29"/>
      <w:bookmarkEnd w:id="8"/>
      <w:r>
        <w:rPr>
          <w:lang w:val="ru-RU"/>
        </w:rPr>
        <w:t>пункт 9 изложить в следующей редакции:</w:t>
      </w:r>
    </w:p>
    <w:p w14:paraId="3A1FC12C" w14:textId="77777777" w:rsidR="00000000" w:rsidRDefault="00F40800">
      <w:pPr>
        <w:pStyle w:val="point"/>
        <w:divId w:val="1433166270"/>
        <w:rPr>
          <w:lang w:val="ru-RU"/>
        </w:rPr>
      </w:pPr>
      <w:r>
        <w:rPr>
          <w:rStyle w:val="rednoun"/>
          <w:lang w:val="ru-RU"/>
        </w:rPr>
        <w:t>«9.</w:t>
      </w:r>
      <w:r>
        <w:rPr>
          <w:lang w:val="ru-RU"/>
        </w:rPr>
        <w:t> Специальные жилые помещен</w:t>
      </w:r>
      <w:r>
        <w:rPr>
          <w:lang w:val="ru-RU"/>
        </w:rPr>
        <w:t>ия в специальных домах предоставляются:</w:t>
      </w:r>
    </w:p>
    <w:p w14:paraId="6F42975D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гражданам, достигшим возраста, дающего право на пенсию по возрасту на общих основаниях, с легким или умеренно выраженным нарушением способности к самообслуживанию, не имеющим в собственности жилых помещений и лиц, об</w:t>
      </w:r>
      <w:r>
        <w:rPr>
          <w:lang w:val="ru-RU"/>
        </w:rPr>
        <w:t>язанных по закону их содержать;</w:t>
      </w:r>
    </w:p>
    <w:p w14:paraId="68B5B794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инвалидам I и II группы с умеренным или выраженным нарушением способности к самообслуживанию для оказания услуг сопровождаемого проживания из числа:</w:t>
      </w:r>
    </w:p>
    <w:p w14:paraId="1E509F14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проживающих в домах-интернатах для детей-инвалидов, домах-интернатах общего типа, психоневрологических домах-интернатах;</w:t>
      </w:r>
    </w:p>
    <w:p w14:paraId="15F394D7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инвалидов с нарушениями опорно-двигательного аппарата, не имеющих в собственности жилых помещений и лиц, обязанных по закону их содержа</w:t>
      </w:r>
      <w:r>
        <w:rPr>
          <w:lang w:val="ru-RU"/>
        </w:rPr>
        <w:t>ть.»;</w:t>
      </w:r>
    </w:p>
    <w:p w14:paraId="3CA1B607" w14:textId="77777777" w:rsidR="00000000" w:rsidRDefault="00F40800">
      <w:pPr>
        <w:pStyle w:val="newncpi"/>
        <w:divId w:val="1433166270"/>
        <w:rPr>
          <w:lang w:val="ru-RU"/>
        </w:rPr>
      </w:pPr>
      <w:bookmarkStart w:id="9" w:name="a30"/>
      <w:bookmarkEnd w:id="9"/>
      <w:r>
        <w:rPr>
          <w:lang w:val="ru-RU"/>
        </w:rPr>
        <w:t xml:space="preserve">пункт 10 после слов «6–8 настоящего Положения» дополнить словами «, имеющим право на государственное обеспечение, а также гражданам, заключившим договор пожизненного содержания с иждивением за счет средств местных бюджетов с местным исполнительным и </w:t>
      </w:r>
      <w:r>
        <w:rPr>
          <w:lang w:val="ru-RU"/>
        </w:rPr>
        <w:t>распорядительным органом»;</w:t>
      </w:r>
    </w:p>
    <w:p w14:paraId="22D0EDAE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пункте 11:</w:t>
      </w:r>
    </w:p>
    <w:p w14:paraId="443AFC7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части первой:</w:t>
      </w:r>
    </w:p>
    <w:p w14:paraId="25F402F3" w14:textId="77777777" w:rsidR="00000000" w:rsidRDefault="00F40800">
      <w:pPr>
        <w:pStyle w:val="newncpi"/>
        <w:divId w:val="1433166270"/>
        <w:rPr>
          <w:lang w:val="ru-RU"/>
        </w:rPr>
      </w:pPr>
      <w:bookmarkStart w:id="10" w:name="a31"/>
      <w:bookmarkEnd w:id="10"/>
      <w:r>
        <w:rPr>
          <w:lang w:val="ru-RU"/>
        </w:rPr>
        <w:t>абзац второй после слов «пункта 6» дополнить словами «, за исключением граждан, ранее заключивших договор пожизненного содержания с иждивением за счет средств местных бюджетов с местным исполнительным</w:t>
      </w:r>
      <w:r>
        <w:rPr>
          <w:lang w:val="ru-RU"/>
        </w:rPr>
        <w:t xml:space="preserve"> и распорядительным органом,»;</w:t>
      </w:r>
    </w:p>
    <w:p w14:paraId="1D21F414" w14:textId="77777777" w:rsidR="00000000" w:rsidRDefault="00F40800">
      <w:pPr>
        <w:pStyle w:val="newncpi"/>
        <w:divId w:val="1433166270"/>
        <w:rPr>
          <w:lang w:val="ru-RU"/>
        </w:rPr>
      </w:pPr>
      <w:bookmarkStart w:id="11" w:name="a32"/>
      <w:bookmarkEnd w:id="11"/>
      <w:r>
        <w:rPr>
          <w:lang w:val="ru-RU"/>
        </w:rPr>
        <w:t>в абзаце третьем слова «пункта 5» заменить словами «пунктов 5 и 7»;</w:t>
      </w:r>
    </w:p>
    <w:p w14:paraId="3A9D67E7" w14:textId="77777777" w:rsidR="00000000" w:rsidRDefault="00F40800">
      <w:pPr>
        <w:pStyle w:val="newncpi"/>
        <w:divId w:val="1433166270"/>
        <w:rPr>
          <w:lang w:val="ru-RU"/>
        </w:rPr>
      </w:pPr>
      <w:bookmarkStart w:id="12" w:name="a33"/>
      <w:bookmarkEnd w:id="12"/>
      <w:r>
        <w:rPr>
          <w:lang w:val="ru-RU"/>
        </w:rPr>
        <w:t>абзац четвертый изложить в следующей редакции:</w:t>
      </w:r>
    </w:p>
    <w:p w14:paraId="43A7CB14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«в части первой пунктов 5 и 7 настоящего Положения, жилые помещения которых, принадлежащие им на праве собстве</w:t>
      </w:r>
      <w:r>
        <w:rPr>
          <w:lang w:val="ru-RU"/>
        </w:rPr>
        <w:t>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</w:t>
      </w:r>
      <w:r>
        <w:rPr>
          <w:lang w:val="ru-RU"/>
        </w:rPr>
        <w:t>о договорам найма жилого помещения во время проживания граждан в стационарном учреждении;»;</w:t>
      </w:r>
    </w:p>
    <w:p w14:paraId="1726A705" w14:textId="77777777" w:rsidR="00000000" w:rsidRDefault="00F40800">
      <w:pPr>
        <w:pStyle w:val="newncpi"/>
        <w:divId w:val="1433166270"/>
        <w:rPr>
          <w:lang w:val="ru-RU"/>
        </w:rPr>
      </w:pPr>
      <w:bookmarkStart w:id="13" w:name="a34"/>
      <w:bookmarkEnd w:id="13"/>
      <w:r>
        <w:rPr>
          <w:lang w:val="ru-RU"/>
        </w:rPr>
        <w:t>в абзаце пятом слова «пунктах 6 и 8» заменить словами «пункте 8»;</w:t>
      </w:r>
    </w:p>
    <w:p w14:paraId="40E21BBF" w14:textId="77777777" w:rsidR="00000000" w:rsidRDefault="00F40800">
      <w:pPr>
        <w:pStyle w:val="newncpi"/>
        <w:divId w:val="1433166270"/>
        <w:rPr>
          <w:lang w:val="ru-RU"/>
        </w:rPr>
      </w:pPr>
      <w:bookmarkStart w:id="14" w:name="a35"/>
      <w:bookmarkEnd w:id="14"/>
      <w:r>
        <w:rPr>
          <w:lang w:val="ru-RU"/>
        </w:rPr>
        <w:t>после абзаца пятого дополнить часть абзацем следующего содержания:</w:t>
      </w:r>
    </w:p>
    <w:p w14:paraId="3D4F3951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«в пункте 6 настоящего Положени</w:t>
      </w:r>
      <w:r>
        <w:rPr>
          <w:lang w:val="ru-RU"/>
        </w:rPr>
        <w:t>я, для временного, в том числе краткосрочного, проживания;»;</w:t>
      </w:r>
    </w:p>
    <w:p w14:paraId="2356A47B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абзацы шестой и седьмой считать соответственно абзацами седьмым и восьмым;</w:t>
      </w:r>
    </w:p>
    <w:p w14:paraId="4DF0C42C" w14:textId="77777777" w:rsidR="00000000" w:rsidRDefault="00F40800">
      <w:pPr>
        <w:pStyle w:val="newncpi"/>
        <w:divId w:val="1433166270"/>
        <w:rPr>
          <w:lang w:val="ru-RU"/>
        </w:rPr>
      </w:pPr>
      <w:bookmarkStart w:id="15" w:name="a36"/>
      <w:bookmarkEnd w:id="15"/>
      <w:r>
        <w:rPr>
          <w:lang w:val="ru-RU"/>
        </w:rPr>
        <w:t>абзац седьмой дополнить словами «, за исключением граждан, заключивших договор пожизненного содержания с иждивением за с</w:t>
      </w:r>
      <w:r>
        <w:rPr>
          <w:lang w:val="ru-RU"/>
        </w:rPr>
        <w:t>чет средств местных бюджетов с местным исполнительным и распорядительным органом»;</w:t>
      </w:r>
    </w:p>
    <w:p w14:paraId="28A29C62" w14:textId="77777777" w:rsidR="00000000" w:rsidRDefault="00F40800">
      <w:pPr>
        <w:pStyle w:val="newncpi"/>
        <w:divId w:val="1433166270"/>
        <w:rPr>
          <w:lang w:val="ru-RU"/>
        </w:rPr>
      </w:pPr>
      <w:bookmarkStart w:id="16" w:name="a37"/>
      <w:bookmarkEnd w:id="16"/>
      <w:r>
        <w:rPr>
          <w:lang w:val="ru-RU"/>
        </w:rPr>
        <w:lastRenderedPageBreak/>
        <w:t>из абзаца третьего части второй слова «не имеющих лиц, обязанных по закону их содержать,» исключить;</w:t>
      </w:r>
    </w:p>
    <w:p w14:paraId="015631A0" w14:textId="77777777" w:rsidR="00000000" w:rsidRDefault="00F40800">
      <w:pPr>
        <w:pStyle w:val="newncpi"/>
        <w:divId w:val="1433166270"/>
        <w:rPr>
          <w:lang w:val="ru-RU"/>
        </w:rPr>
      </w:pPr>
      <w:bookmarkStart w:id="17" w:name="a38"/>
      <w:bookmarkEnd w:id="17"/>
      <w:r>
        <w:rPr>
          <w:lang w:val="ru-RU"/>
        </w:rPr>
        <w:t>часть первую пункта 15 дополнить словами «, за исключением граждан, жела</w:t>
      </w:r>
      <w:r>
        <w:rPr>
          <w:lang w:val="ru-RU"/>
        </w:rPr>
        <w:t>ющих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14:paraId="62BA6851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пункте 16:</w:t>
      </w:r>
    </w:p>
    <w:p w14:paraId="2440D72D" w14:textId="77777777" w:rsidR="00000000" w:rsidRDefault="00F40800">
      <w:pPr>
        <w:pStyle w:val="newncpi"/>
        <w:divId w:val="1433166270"/>
        <w:rPr>
          <w:lang w:val="ru-RU"/>
        </w:rPr>
      </w:pPr>
      <w:bookmarkStart w:id="18" w:name="a39"/>
      <w:bookmarkEnd w:id="18"/>
      <w:r>
        <w:rPr>
          <w:lang w:val="ru-RU"/>
        </w:rPr>
        <w:t>часть первую дополнить абзацем седьмым следующего содержания:</w:t>
      </w:r>
    </w:p>
    <w:p w14:paraId="668B9FEE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«индивидуа</w:t>
      </w:r>
      <w:r>
        <w:rPr>
          <w:lang w:val="ru-RU"/>
        </w:rPr>
        <w:t>льную программу реабилитации инвалида (для инвалидов I и II группы, определяемых в специальный дом для оказания услуг сопровождаемого проживания).»;</w:t>
      </w:r>
    </w:p>
    <w:p w14:paraId="15834B59" w14:textId="77777777" w:rsidR="00000000" w:rsidRDefault="00F40800">
      <w:pPr>
        <w:pStyle w:val="newncpi"/>
        <w:divId w:val="1433166270"/>
        <w:rPr>
          <w:lang w:val="ru-RU"/>
        </w:rPr>
      </w:pPr>
      <w:bookmarkStart w:id="19" w:name="a40"/>
      <w:bookmarkEnd w:id="19"/>
      <w:r>
        <w:rPr>
          <w:lang w:val="ru-RU"/>
        </w:rPr>
        <w:t>абзац третий части второй изложить в следующей редакции:</w:t>
      </w:r>
    </w:p>
    <w:p w14:paraId="68EE5FA9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«запрашивают сведения из дома-интерната для детей-</w:t>
      </w:r>
      <w:r>
        <w:rPr>
          <w:lang w:val="ru-RU"/>
        </w:rPr>
        <w:t>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дом;»;</w:t>
      </w:r>
    </w:p>
    <w:p w14:paraId="1BD8B76E" w14:textId="77777777" w:rsidR="00000000" w:rsidRDefault="00F40800">
      <w:pPr>
        <w:pStyle w:val="newncpi"/>
        <w:divId w:val="1433166270"/>
        <w:rPr>
          <w:lang w:val="ru-RU"/>
        </w:rPr>
      </w:pPr>
      <w:bookmarkStart w:id="20" w:name="a41"/>
      <w:bookmarkEnd w:id="20"/>
      <w:r>
        <w:rPr>
          <w:lang w:val="ru-RU"/>
        </w:rPr>
        <w:t>из абзаца первого части первой пункта 17 слова «или временного,</w:t>
      </w:r>
      <w:r>
        <w:rPr>
          <w:lang w:val="ru-RU"/>
        </w:rPr>
        <w:t xml:space="preserve"> за исключением краткосрочного,» исключить;</w:t>
      </w:r>
    </w:p>
    <w:p w14:paraId="6401B30D" w14:textId="77777777" w:rsidR="00000000" w:rsidRDefault="00F40800">
      <w:pPr>
        <w:pStyle w:val="newncpi"/>
        <w:divId w:val="1433166270"/>
        <w:rPr>
          <w:lang w:val="ru-RU"/>
        </w:rPr>
      </w:pPr>
      <w:bookmarkStart w:id="21" w:name="a42"/>
      <w:bookmarkEnd w:id="21"/>
      <w:r>
        <w:rPr>
          <w:lang w:val="ru-RU"/>
        </w:rPr>
        <w:t>в абзаце первом пункта 17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слово «краткосрочного» заменить словами «временного, в том числе краткосрочного,»;</w:t>
      </w:r>
    </w:p>
    <w:p w14:paraId="303EED7D" w14:textId="19B65F52" w:rsidR="00000000" w:rsidRDefault="00F40800">
      <w:pPr>
        <w:pStyle w:val="underpoint"/>
        <w:divId w:val="1433166270"/>
        <w:rPr>
          <w:lang w:val="ru-RU"/>
        </w:rPr>
      </w:pPr>
      <w:r>
        <w:rPr>
          <w:lang w:val="ru-RU"/>
        </w:rPr>
        <w:t xml:space="preserve">4.2. в </w:t>
      </w:r>
      <w:hyperlink r:id="rId8" w:anchor="a77" w:tooltip="+" w:history="1">
        <w:r>
          <w:rPr>
            <w:rStyle w:val="a3"/>
            <w:lang w:val="ru-RU"/>
          </w:rPr>
          <w:t>перечне</w:t>
        </w:r>
      </w:hyperlink>
      <w:r>
        <w:rPr>
          <w:lang w:val="ru-RU"/>
        </w:rPr>
        <w:t xml:space="preserve"> бесплатных и общедоступных социаль</w:t>
      </w:r>
      <w:r>
        <w:rPr>
          <w:lang w:val="ru-RU"/>
        </w:rPr>
        <w:t>ных услуг государственных учреждений социального обслуживания с нормами и нормативами обеспеченности граждан этими услугами, утвержденном постановлением Совета Министров Республики Беларусь от 27 декабря 2012 г. № 1218 «О некоторых вопросах оказания социал</w:t>
      </w:r>
      <w:r>
        <w:rPr>
          <w:lang w:val="ru-RU"/>
        </w:rPr>
        <w:t>ьных услуг» (Национальный правовой Интернет-портал Республики Беларусь, 11.01.2013, 5/36756; 13.03.2015, 5/40231):</w:t>
      </w:r>
    </w:p>
    <w:p w14:paraId="7929A03C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пункте 2:</w:t>
      </w:r>
    </w:p>
    <w:p w14:paraId="4CF5171B" w14:textId="77777777" w:rsidR="00000000" w:rsidRDefault="00F40800">
      <w:pPr>
        <w:pStyle w:val="newncpi"/>
        <w:divId w:val="1433166270"/>
        <w:rPr>
          <w:lang w:val="ru-RU"/>
        </w:rPr>
      </w:pPr>
      <w:bookmarkStart w:id="22" w:name="a43"/>
      <w:bookmarkEnd w:id="22"/>
      <w:r>
        <w:rPr>
          <w:lang w:val="ru-RU"/>
        </w:rPr>
        <w:t>в подпункте 2.5 слово «врача» заменить словом «врача-специалиста»;</w:t>
      </w:r>
    </w:p>
    <w:p w14:paraId="718443A4" w14:textId="77777777" w:rsidR="00000000" w:rsidRDefault="00F40800">
      <w:pPr>
        <w:pStyle w:val="newncpi"/>
        <w:divId w:val="1433166270"/>
        <w:rPr>
          <w:lang w:val="ru-RU"/>
        </w:rPr>
      </w:pPr>
      <w:bookmarkStart w:id="23" w:name="a44"/>
      <w:bookmarkEnd w:id="23"/>
      <w:r>
        <w:rPr>
          <w:lang w:val="ru-RU"/>
        </w:rPr>
        <w:t>в подпункте 2.8.3 слово «врачу» заменить словом «врачу-специал</w:t>
      </w:r>
      <w:r>
        <w:rPr>
          <w:lang w:val="ru-RU"/>
        </w:rPr>
        <w:t>исту»;</w:t>
      </w:r>
    </w:p>
    <w:p w14:paraId="7A23ECCD" w14:textId="77777777" w:rsidR="00000000" w:rsidRDefault="00F40800">
      <w:pPr>
        <w:pStyle w:val="newncpi"/>
        <w:divId w:val="1433166270"/>
        <w:rPr>
          <w:lang w:val="ru-RU"/>
        </w:rPr>
      </w:pPr>
      <w:bookmarkStart w:id="24" w:name="a45"/>
      <w:bookmarkEnd w:id="24"/>
      <w:r>
        <w:rPr>
          <w:lang w:val="ru-RU"/>
        </w:rPr>
        <w:t>в подпунктах 3.4, 3.7 и 3.9 пункта 3 слово «врача» заменить словом «врача-специалиста»;</w:t>
      </w:r>
    </w:p>
    <w:p w14:paraId="4F4068FC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пункте 7:</w:t>
      </w:r>
    </w:p>
    <w:p w14:paraId="750876C4" w14:textId="77777777" w:rsidR="00000000" w:rsidRDefault="00F40800">
      <w:pPr>
        <w:pStyle w:val="newncpi"/>
        <w:divId w:val="1433166270"/>
        <w:rPr>
          <w:lang w:val="ru-RU"/>
        </w:rPr>
      </w:pPr>
      <w:bookmarkStart w:id="25" w:name="a46"/>
      <w:bookmarkEnd w:id="25"/>
      <w:r>
        <w:rPr>
          <w:lang w:val="ru-RU"/>
        </w:rPr>
        <w:t>в подпункте 7.1:</w:t>
      </w:r>
    </w:p>
    <w:p w14:paraId="60C13AA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слова «рекомендациями медико-реабилитационной экспертной комиссии» заменить словами «индивидуальной программой реабилитации инвалида»;</w:t>
      </w:r>
    </w:p>
    <w:p w14:paraId="6FF33563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слово «врача» заменить словом «врача-специалиста»;</w:t>
      </w:r>
    </w:p>
    <w:p w14:paraId="6053FD51" w14:textId="77777777" w:rsidR="00000000" w:rsidRDefault="00F40800">
      <w:pPr>
        <w:pStyle w:val="newncpi"/>
        <w:divId w:val="1433166270"/>
        <w:rPr>
          <w:lang w:val="ru-RU"/>
        </w:rPr>
      </w:pPr>
      <w:bookmarkStart w:id="26" w:name="a47"/>
      <w:bookmarkEnd w:id="26"/>
      <w:r>
        <w:rPr>
          <w:lang w:val="ru-RU"/>
        </w:rPr>
        <w:t>в подпункте 7.2 слова «рекомендациями медико-реабилитационной экспертн</w:t>
      </w:r>
      <w:r>
        <w:rPr>
          <w:lang w:val="ru-RU"/>
        </w:rPr>
        <w:t>ой комиссии» заменить словами «индивидуальной программой реабилитации инвалида»;</w:t>
      </w:r>
    </w:p>
    <w:p w14:paraId="1129EB10" w14:textId="77777777" w:rsidR="00000000" w:rsidRDefault="00F40800">
      <w:pPr>
        <w:pStyle w:val="newncpi"/>
        <w:divId w:val="1433166270"/>
        <w:rPr>
          <w:lang w:val="ru-RU"/>
        </w:rPr>
      </w:pPr>
      <w:bookmarkStart w:id="27" w:name="a48"/>
      <w:bookmarkEnd w:id="27"/>
      <w:r>
        <w:rPr>
          <w:lang w:val="ru-RU"/>
        </w:rPr>
        <w:t>пункт 14 изложить в следующей редакции:</w:t>
      </w:r>
    </w:p>
    <w:p w14:paraId="102B881A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71E47FD4" w14:textId="77777777">
        <w:trPr>
          <w:divId w:val="143316627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10544" w14:textId="77777777" w:rsidR="00000000" w:rsidRDefault="00F40800">
            <w:pPr>
              <w:pStyle w:val="table10"/>
              <w:spacing w:before="120"/>
            </w:pPr>
            <w:r>
              <w:t>«14. Услуги сопровождаемого проживания инвалидам I и II группы в соответствии с индивидуальной программой реабилитации инвалида, оказ</w:t>
            </w:r>
            <w:r>
              <w:t>ываемые специальными домами для ветеранов, престарелых и инвалидов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3E7E8" w14:textId="77777777" w:rsidR="00000000" w:rsidRDefault="00F40800">
            <w:pPr>
              <w:pStyle w:val="table10"/>
              <w:spacing w:before="120"/>
            </w:pPr>
            <w:r>
              <w:t>до формирования навыков самостоятельного проживания»;</w:t>
            </w:r>
          </w:p>
        </w:tc>
      </w:tr>
    </w:tbl>
    <w:p w14:paraId="6608CBF8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lastRenderedPageBreak/>
        <w:t> </w:t>
      </w:r>
    </w:p>
    <w:p w14:paraId="7A85CEEB" w14:textId="77777777" w:rsidR="00000000" w:rsidRDefault="00F40800">
      <w:pPr>
        <w:pStyle w:val="newncpi"/>
        <w:divId w:val="1433166270"/>
        <w:rPr>
          <w:lang w:val="ru-RU"/>
        </w:rPr>
      </w:pPr>
      <w:bookmarkStart w:id="28" w:name="a49"/>
      <w:bookmarkEnd w:id="28"/>
      <w:r>
        <w:rPr>
          <w:lang w:val="ru-RU"/>
        </w:rPr>
        <w:t>в подпункте 18.16 пункта 18 и подпункте 19.4 пункта 19 слово «врача» заменить словом «врача-специалиста»;</w:t>
      </w:r>
    </w:p>
    <w:p w14:paraId="7A6007CD" w14:textId="77777777" w:rsidR="00000000" w:rsidRDefault="00F40800">
      <w:pPr>
        <w:pStyle w:val="newncpi"/>
        <w:divId w:val="1433166270"/>
        <w:rPr>
          <w:lang w:val="ru-RU"/>
        </w:rPr>
      </w:pPr>
      <w:bookmarkStart w:id="29" w:name="a50"/>
      <w:bookmarkEnd w:id="29"/>
      <w:r>
        <w:rPr>
          <w:lang w:val="ru-RU"/>
        </w:rPr>
        <w:t>в подпункте 24.2 пункта 24</w:t>
      </w:r>
      <w:r>
        <w:rPr>
          <w:lang w:val="ru-RU"/>
        </w:rPr>
        <w:t>, подпунктах 27.2–27.4 пункта 27 слова «рекомендациями медико-реабилитационной экспертной комиссии» заменить словами «индивидуальной программой реабилитации инвалида».</w:t>
      </w:r>
    </w:p>
    <w:p w14:paraId="51183C2E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5. Настоящее постановление вступает в силу после его официального опубликования.</w:t>
      </w:r>
    </w:p>
    <w:p w14:paraId="29C9A287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8F6593E" w14:textId="77777777">
        <w:trPr>
          <w:divId w:val="1433166270"/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6CEB83" w14:textId="77777777" w:rsidR="00000000" w:rsidRDefault="00F40800">
            <w:pPr>
              <w:pStyle w:val="newncpi0"/>
              <w:jc w:val="left"/>
            </w:pPr>
            <w:r>
              <w:rPr>
                <w:rStyle w:val="post"/>
              </w:rPr>
              <w:t>Премь</w:t>
            </w:r>
            <w:r>
              <w:rPr>
                <w:rStyle w:val="post"/>
              </w:rPr>
              <w:t>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93CB97" w14:textId="77777777" w:rsidR="00000000" w:rsidRDefault="00F40800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14:paraId="6DCA5CE3" w14:textId="77777777" w:rsidR="00000000" w:rsidRDefault="00F40800">
      <w:pPr>
        <w:pStyle w:val="newncpi0"/>
        <w:divId w:val="14331662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5162F230" w14:textId="77777777">
        <w:trPr>
          <w:divId w:val="1433166270"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A679B" w14:textId="77777777" w:rsidR="00000000" w:rsidRDefault="00F40800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55198" w14:textId="77777777" w:rsidR="00000000" w:rsidRDefault="00F40800">
            <w:pPr>
              <w:pStyle w:val="capu1"/>
            </w:pPr>
            <w:r>
              <w:t>УТВЕРЖДЕНО</w:t>
            </w:r>
          </w:p>
          <w:p w14:paraId="2857F51C" w14:textId="77777777" w:rsidR="00000000" w:rsidRDefault="00F4080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09.02.2017 № 112</w:t>
            </w:r>
          </w:p>
        </w:tc>
      </w:tr>
    </w:tbl>
    <w:p w14:paraId="5BF1EC0F" w14:textId="77777777" w:rsidR="00000000" w:rsidRDefault="00F40800">
      <w:pPr>
        <w:pStyle w:val="titleu"/>
        <w:divId w:val="1433166270"/>
        <w:rPr>
          <w:lang w:val="ru-RU"/>
        </w:rPr>
      </w:pPr>
      <w:bookmarkStart w:id="30" w:name="a2"/>
      <w:bookmarkEnd w:id="30"/>
      <w:r>
        <w:rPr>
          <w:lang w:val="ru-RU"/>
        </w:rPr>
        <w:t>ПОЛОЖЕНИЕ</w:t>
      </w:r>
      <w:r>
        <w:rPr>
          <w:lang w:val="ru-RU"/>
        </w:rPr>
        <w:br/>
      </w:r>
      <w:r>
        <w:rPr>
          <w:lang w:val="ru-RU"/>
        </w:rPr>
        <w:t>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</w:p>
    <w:p w14:paraId="6AF9E65F" w14:textId="77777777" w:rsidR="00000000" w:rsidRDefault="00F40800">
      <w:pPr>
        <w:pStyle w:val="chapter"/>
        <w:divId w:val="1433166270"/>
        <w:rPr>
          <w:lang w:val="ru-RU"/>
        </w:rPr>
      </w:pPr>
      <w:bookmarkStart w:id="31" w:name="a12"/>
      <w:bookmarkEnd w:id="31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1007AC12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1. Настоящее Положение регулирует порядок и условия оказания социальных услуг на основании д</w:t>
      </w:r>
      <w:r>
        <w:rPr>
          <w:lang w:val="ru-RU"/>
        </w:rPr>
        <w:t>оговоров пожизненного содержания с иждивением за счет средств местных бюджетов (далее – договор пожизненного содержания с иждивением) территориальными центрами социального обслуживания населения (далее – территориальные центры) и государственными учреждени</w:t>
      </w:r>
      <w:r>
        <w:rPr>
          <w:lang w:val="ru-RU"/>
        </w:rPr>
        <w:t>ями социального обслуживания, осуществляющими стационарное социальное обслуживание (далее, если не определено иное, – стационарные учреждения), входящими в систему комитетов по труду, занятости и социальной защите облисполкомов и Минского горисполкома.</w:t>
      </w:r>
    </w:p>
    <w:p w14:paraId="1160F533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2. </w:t>
      </w:r>
      <w:r>
        <w:rPr>
          <w:lang w:val="ru-RU"/>
        </w:rPr>
        <w:t>Для целей настоящего Положения используются следующие понятия и их определения:</w:t>
      </w:r>
    </w:p>
    <w:p w14:paraId="4FAB6404" w14:textId="77777777" w:rsidR="00000000" w:rsidRDefault="00F40800">
      <w:pPr>
        <w:pStyle w:val="newncpi"/>
        <w:divId w:val="1433166270"/>
        <w:rPr>
          <w:lang w:val="ru-RU"/>
        </w:rPr>
      </w:pPr>
      <w:bookmarkStart w:id="32" w:name="a22"/>
      <w:bookmarkEnd w:id="32"/>
      <w:r>
        <w:rPr>
          <w:lang w:val="ru-RU"/>
        </w:rPr>
        <w:t>договор пожизненного содержания с иждивением – договор, по которому получатель ренты – гражданин передает принадлежащее ему жилое помещение в собственность административно-терр</w:t>
      </w:r>
      <w:r>
        <w:rPr>
          <w:lang w:val="ru-RU"/>
        </w:rPr>
        <w:t>иториальной единице, а плательщик ренты обязуется осуществлять пожизненное содержание с иждивением гражданина и (или) указанного им третьего лица – супруги (супруга) гражданина (далее – третье лицо);</w:t>
      </w:r>
    </w:p>
    <w:p w14:paraId="7D28DA05" w14:textId="77777777" w:rsidR="00000000" w:rsidRDefault="00F40800">
      <w:pPr>
        <w:pStyle w:val="newncpi"/>
        <w:divId w:val="1433166270"/>
        <w:rPr>
          <w:lang w:val="ru-RU"/>
        </w:rPr>
      </w:pPr>
      <w:bookmarkStart w:id="33" w:name="a18"/>
      <w:bookmarkEnd w:id="33"/>
      <w:r>
        <w:rPr>
          <w:lang w:val="ru-RU"/>
        </w:rPr>
        <w:t>жилое помещение – одноквартирный жилой дом, квартира в м</w:t>
      </w:r>
      <w:r>
        <w:rPr>
          <w:lang w:val="ru-RU"/>
        </w:rPr>
        <w:t>ногоквартирном или блокированном жилом доме;</w:t>
      </w:r>
    </w:p>
    <w:p w14:paraId="2340F997" w14:textId="77777777" w:rsidR="00000000" w:rsidRDefault="00F40800">
      <w:pPr>
        <w:pStyle w:val="newncpi"/>
        <w:divId w:val="1433166270"/>
        <w:rPr>
          <w:lang w:val="ru-RU"/>
        </w:rPr>
      </w:pPr>
      <w:bookmarkStart w:id="34" w:name="a19"/>
      <w:bookmarkEnd w:id="34"/>
      <w:r>
        <w:rPr>
          <w:lang w:val="ru-RU"/>
        </w:rPr>
        <w:t>плательщик ренты – местные исполнительные и распорядительные органы в лице территориальных центров и стационарных учреждений;</w:t>
      </w:r>
    </w:p>
    <w:p w14:paraId="0EB3CE6E" w14:textId="77777777" w:rsidR="00000000" w:rsidRDefault="00F40800">
      <w:pPr>
        <w:pStyle w:val="newncpi"/>
        <w:divId w:val="1433166270"/>
        <w:rPr>
          <w:lang w:val="ru-RU"/>
        </w:rPr>
      </w:pPr>
      <w:bookmarkStart w:id="35" w:name="a21"/>
      <w:bookmarkEnd w:id="35"/>
      <w:r>
        <w:rPr>
          <w:lang w:val="ru-RU"/>
        </w:rPr>
        <w:t>получатель ренты:</w:t>
      </w:r>
    </w:p>
    <w:p w14:paraId="23030AC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lastRenderedPageBreak/>
        <w:t>граждане Республики Беларусь, иностранные граждане или лица без гра</w:t>
      </w:r>
      <w:r>
        <w:rPr>
          <w:lang w:val="ru-RU"/>
        </w:rPr>
        <w:t>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</w:t>
      </w:r>
      <w:r>
        <w:rPr>
          <w:lang w:val="ru-RU"/>
        </w:rPr>
        <w:t xml:space="preserve"> I группы, либо лицом, достигшим 80-летнего возраста;</w:t>
      </w:r>
    </w:p>
    <w:p w14:paraId="46C0822D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</w:t>
      </w:r>
      <w:r>
        <w:rPr>
          <w:lang w:val="ru-RU"/>
        </w:rPr>
        <w:t>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14:paraId="624EE00C" w14:textId="77777777" w:rsidR="00000000" w:rsidRDefault="00F40800">
      <w:pPr>
        <w:pStyle w:val="newncpi"/>
        <w:divId w:val="1433166270"/>
        <w:rPr>
          <w:lang w:val="ru-RU"/>
        </w:rPr>
      </w:pPr>
      <w:bookmarkStart w:id="36" w:name="a20"/>
      <w:bookmarkEnd w:id="36"/>
      <w:r>
        <w:rPr>
          <w:lang w:val="ru-RU"/>
        </w:rPr>
        <w:t>рента – стоимость пожизненного содержания с иждивением, включающая расходы по содержанию с ижд</w:t>
      </w:r>
      <w:r>
        <w:rPr>
          <w:lang w:val="ru-RU"/>
        </w:rPr>
        <w:t>ивением, оказанию социальных услуг.</w:t>
      </w:r>
    </w:p>
    <w:p w14:paraId="06F61530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3. 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</w:t>
      </w:r>
      <w:r>
        <w:rPr>
          <w:lang w:val="ru-RU"/>
        </w:rPr>
        <w:t>осов оказания социальных услуг на основании договора пожизненного содержания с иждивением (далее, если не установлено иное, – комиссия).</w:t>
      </w:r>
    </w:p>
    <w:p w14:paraId="29978A5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состав комиссии включаются представители структурных подразделений местных исполнительных и распорядительных органов,</w:t>
      </w:r>
      <w:r>
        <w:rPr>
          <w:lang w:val="ru-RU"/>
        </w:rPr>
        <w:t xml:space="preserve"> а также представители других заинтересованных организаций (с их согласия).</w:t>
      </w:r>
    </w:p>
    <w:p w14:paraId="35A2CC0D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Комиссия местным исполнительным и распорядительным органам вносит предложения:</w:t>
      </w:r>
    </w:p>
    <w:p w14:paraId="417ADB2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 целесообразности оказания социальных услуг на основании договора пожизненного содержания с иждивени</w:t>
      </w:r>
      <w:r>
        <w:rPr>
          <w:lang w:val="ru-RU"/>
        </w:rPr>
        <w:t>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 w14:paraId="21362523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 стоимости пожизненного содержания с иждивением, в том числе размере ежемесячных платежей;</w:t>
      </w:r>
    </w:p>
    <w:p w14:paraId="353B6B8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 необходимости оказания социальны</w:t>
      </w:r>
      <w:r>
        <w:rPr>
          <w:lang w:val="ru-RU"/>
        </w:rPr>
        <w:t>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профильными социальными пансионатами, согласно</w:t>
      </w:r>
      <w:r>
        <w:rPr>
          <w:lang w:val="ru-RU"/>
        </w:rPr>
        <w:t xml:space="preserve"> имеющимся у получателя ренты медицинским показаниям.</w:t>
      </w:r>
    </w:p>
    <w:p w14:paraId="4398321E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</w:t>
      </w:r>
      <w:r>
        <w:rPr>
          <w:lang w:val="ru-RU"/>
        </w:rPr>
        <w:t>иториального уровня.</w:t>
      </w:r>
    </w:p>
    <w:p w14:paraId="40C7853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 w14:paraId="414E3A11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г. Минс</w:t>
      </w:r>
      <w:r>
        <w:rPr>
          <w:lang w:val="ru-RU"/>
        </w:rPr>
        <w:t>ке решение о заключении договора пожизненного содержания с иждивением для оказания социальных услуг территориальными центрами и стационарными учреждениями принимается Минским горисполкомом.</w:t>
      </w:r>
    </w:p>
    <w:p w14:paraId="711662A8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Срок принятия решения местными исполнительными и распорядительными</w:t>
      </w:r>
      <w:r>
        <w:rPr>
          <w:lang w:val="ru-RU"/>
        </w:rPr>
        <w:t xml:space="preserve">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 w14:paraId="02D3C7FD" w14:textId="4EF42C4A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4. Оказание социальных услуг на основании договора пожизненного содержания с иждивение</w:t>
      </w:r>
      <w:r>
        <w:rPr>
          <w:lang w:val="ru-RU"/>
        </w:rPr>
        <w:t xml:space="preserve">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 </w:t>
      </w:r>
      <w:hyperlink r:id="rId9" w:anchor="a26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 xml:space="preserve"> медицинских показаний </w:t>
      </w:r>
      <w:r>
        <w:rPr>
          <w:lang w:val="ru-RU"/>
        </w:rPr>
        <w:lastRenderedPageBreak/>
        <w:t>и (или) медицинских противопоказаний для </w:t>
      </w:r>
      <w:r>
        <w:rPr>
          <w:lang w:val="ru-RU"/>
        </w:rPr>
        <w:t>получения социальных услуг, установленному постановлением Министерства труда и социальной защиты Республики Беларусь и Министерства здравоохранения Республики Беларусь от 10 января 2013 г. № 3/4 (далее – перечень медицинских показаний и противопоказаний).</w:t>
      </w:r>
    </w:p>
    <w:p w14:paraId="11ABD941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случае ухудшения (улучшения) состояния здоровья у гражданина, заключившего договор пожизненного содержания с иждивением, комиссия вносит соответствующим местным исполнительным и распорядительным органам предложения о необходимости оказания социальных усл</w:t>
      </w:r>
      <w:r>
        <w:rPr>
          <w:lang w:val="ru-RU"/>
        </w:rPr>
        <w:t>уг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14:paraId="08BA49C4" w14:textId="3F465283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С гражданами, имеющими на дату подачи соответствующего заявления медицинские противопоказания согласно </w:t>
      </w:r>
      <w:hyperlink r:id="rId10" w:anchor="a26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 xml:space="preserve"> медицинских показаний и противопоказаний, договоры пожизненного содержания с иждивением мест</w:t>
      </w:r>
      <w:r>
        <w:rPr>
          <w:lang w:val="ru-RU"/>
        </w:rPr>
        <w:t>ными исполнительными и распорядительными органами не заключаются.</w:t>
      </w:r>
    </w:p>
    <w:p w14:paraId="6DACA2B1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5. На дату заключения договора пожизненного содержания с иждивением жилое помещение должно соответствовать следующим требованиям:</w:t>
      </w:r>
    </w:p>
    <w:p w14:paraId="12EA4CE0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принадлежать на праве собственности лицу, с которым заключае</w:t>
      </w:r>
      <w:r>
        <w:rPr>
          <w:lang w:val="ru-RU"/>
        </w:rPr>
        <w:t>тся договор пожизненного содержания с иждивением;</w:t>
      </w:r>
    </w:p>
    <w:p w14:paraId="4193E87E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14:paraId="624B0FAD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быть свободным от пр</w:t>
      </w:r>
      <w:r>
        <w:rPr>
          <w:lang w:val="ru-RU"/>
        </w:rPr>
        <w:t>ав третьих лиц;</w:t>
      </w:r>
    </w:p>
    <w:p w14:paraId="74A53AE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нем не могут быть зарегистрированы лица, не являющиеся получателями рент</w:t>
      </w:r>
      <w:r>
        <w:rPr>
          <w:lang w:val="ru-RU"/>
        </w:rPr>
        <w:t>ы</w:t>
      </w:r>
      <w:r>
        <w:rPr>
          <w:lang w:val="ru-RU"/>
        </w:rPr>
        <w:t>;</w:t>
      </w:r>
    </w:p>
    <w:p w14:paraId="01D0E48B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соответствовать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</w:t>
      </w:r>
      <w:r>
        <w:rPr>
          <w:lang w:val="ru-RU"/>
        </w:rPr>
        <w:t>ания, предъявляемые к жилым помещениям.</w:t>
      </w:r>
    </w:p>
    <w:p w14:paraId="45DC6676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6. 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</w:t>
      </w:r>
      <w:r>
        <w:rPr>
          <w:lang w:val="ru-RU"/>
        </w:rPr>
        <w:t>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 w14:paraId="33539F07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 xml:space="preserve">7. Договор пожизненного содержания с иждивением, соглашение об изменении, расторжении договора пожизненного содержания с </w:t>
      </w:r>
      <w:r>
        <w:rPr>
          <w:lang w:val="ru-RU"/>
        </w:rPr>
        <w:t>иждивением подлежат нотариальному удостоверению и государственной регистрации в соответствии с актами законодательства.</w:t>
      </w:r>
    </w:p>
    <w:p w14:paraId="2A089813" w14:textId="77777777" w:rsidR="00000000" w:rsidRDefault="00F40800">
      <w:pPr>
        <w:pStyle w:val="point"/>
        <w:divId w:val="1433166270"/>
        <w:rPr>
          <w:lang w:val="ru-RU"/>
        </w:rPr>
      </w:pPr>
      <w:bookmarkStart w:id="37" w:name="a7"/>
      <w:bookmarkEnd w:id="37"/>
      <w:r>
        <w:rPr>
          <w:lang w:val="ru-RU"/>
        </w:rPr>
        <w:t xml:space="preserve">8. Договор пожизненного содержания с иждивением, кроме условий, определенных законодательством, должен содержать следующие существенные </w:t>
      </w:r>
      <w:r>
        <w:rPr>
          <w:lang w:val="ru-RU"/>
        </w:rPr>
        <w:t>условия:</w:t>
      </w:r>
    </w:p>
    <w:p w14:paraId="26BEE42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стоимость всего пожизненного содержания с иждивением, в том числе размер ежемесячных платежей по содержанию с иждивением, который не может быть менее двукратного размера базовой величины;</w:t>
      </w:r>
    </w:p>
    <w:p w14:paraId="04435814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место проживания получателя ренты;</w:t>
      </w:r>
    </w:p>
    <w:p w14:paraId="2696BBAD" w14:textId="2C56AF66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перечень дополнительных </w:t>
      </w:r>
      <w:r>
        <w:rPr>
          <w:lang w:val="ru-RU"/>
        </w:rPr>
        <w:t xml:space="preserve">услуг в области похоронного дела, кроме гарантированных </w:t>
      </w:r>
      <w:hyperlink r:id="rId11" w:anchor="a17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12 ноября 2001 г. № 55-З «О погребении и похоронном деле», стоимость которых не превышает установленный законодательс</w:t>
      </w:r>
      <w:r>
        <w:rPr>
          <w:lang w:val="ru-RU"/>
        </w:rPr>
        <w:t>твом размер пособия на погребение;</w:t>
      </w:r>
    </w:p>
    <w:p w14:paraId="7FAAAF77" w14:textId="3BA37D08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</w:t>
      </w:r>
      <w:r>
        <w:rPr>
          <w:lang w:val="ru-RU"/>
        </w:rPr>
        <w:t xml:space="preserve">ав, ограничений (обременений) прав, оформления сделок, связанных с </w:t>
      </w:r>
      <w:r>
        <w:rPr>
          <w:lang w:val="ru-RU"/>
        </w:rPr>
        <w:lastRenderedPageBreak/>
        <w:t>передачей жилого помещения, жилищно-коммунальных услуг, оказываемых по субсидируемым государством тарифам (ценам), расходов на текущий ремонт жилого помещения, техническое обслуживание, рем</w:t>
      </w:r>
      <w:r>
        <w:rPr>
          <w:lang w:val="ru-RU"/>
        </w:rPr>
        <w:t>онт и замену внутриквартирного электрического, газового, санитарно-технического и иного оборудования (за исключением систем центрального отопления, противодымной защиты и автоматической пожарной сигнализации), установку, замену, техническое обслуживание, р</w:t>
      </w:r>
      <w:r>
        <w:rPr>
          <w:lang w:val="ru-RU"/>
        </w:rPr>
        <w:t>емонт приборов индивидуального учета расходов воды, тепловой и электрической энергии, газа, а также внутриквартирной электропроводки, уплату установленных законодательными актами членских и иных взносов, обязательных платежей организаций собственников, доп</w:t>
      </w:r>
      <w:r>
        <w:rPr>
          <w:lang w:val="ru-RU"/>
        </w:rPr>
        <w:t xml:space="preserve">олнительных услуг в области похоронного дела, кроме гарантированных </w:t>
      </w:r>
      <w:hyperlink r:id="rId12" w:anchor="a17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 погребении и похоронном деле», за счет плательщика ренты;</w:t>
      </w:r>
    </w:p>
    <w:p w14:paraId="521A5D58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порядок расторжения договора пожизненного содер</w:t>
      </w:r>
      <w:r>
        <w:rPr>
          <w:lang w:val="ru-RU"/>
        </w:rPr>
        <w:t>жания с иждивением;</w:t>
      </w:r>
    </w:p>
    <w:p w14:paraId="587BCF3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условия, определенные в пунктах </w:t>
      </w:r>
      <w:hyperlink w:anchor="a5" w:tooltip="+" w:history="1">
        <w:r>
          <w:rPr>
            <w:rStyle w:val="a3"/>
            <w:lang w:val="ru-RU"/>
          </w:rPr>
          <w:t>15</w:t>
        </w:r>
      </w:hyperlink>
      <w:r>
        <w:rPr>
          <w:lang w:val="ru-RU"/>
        </w:rPr>
        <w:t xml:space="preserve"> и </w:t>
      </w:r>
      <w:hyperlink w:anchor="a6" w:tooltip="+" w:history="1">
        <w:r>
          <w:rPr>
            <w:rStyle w:val="a3"/>
            <w:lang w:val="ru-RU"/>
          </w:rPr>
          <w:t>22</w:t>
        </w:r>
      </w:hyperlink>
      <w:r>
        <w:rPr>
          <w:lang w:val="ru-RU"/>
        </w:rPr>
        <w:t xml:space="preserve"> настоящего Положения.</w:t>
      </w:r>
    </w:p>
    <w:p w14:paraId="20C92715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9. Деятельность по оказанию услуг по уходу за местами погребения получателей ренты, осуществляемая специализир</w:t>
      </w:r>
      <w:r>
        <w:rPr>
          <w:lang w:val="ru-RU"/>
        </w:rPr>
        <w:t>ованными организациями, иными юридическими лицами и индивидуальными предпринимателями, регулируется местными исполнительными и распорядительными органами областного территориального уровня.</w:t>
      </w:r>
    </w:p>
    <w:p w14:paraId="5FED09A6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10. Плательщик ренты вправе отчуждать, сдавать в залог или иным сп</w:t>
      </w:r>
      <w:r>
        <w:rPr>
          <w:lang w:val="ru-RU"/>
        </w:rPr>
        <w:t>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 w14:paraId="239807EA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Плательщик ренты обязан принимать необходимые меры для того, чтобы в период предоставления пожизненного </w:t>
      </w:r>
      <w:r>
        <w:rPr>
          <w:lang w:val="ru-RU"/>
        </w:rPr>
        <w:t>содержания с иждивением использование жилого помещения не приводило к снижению его стоимости.</w:t>
      </w:r>
    </w:p>
    <w:p w14:paraId="1A7450FC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11. Расторжение договора пожизненного содержания с иждивением осуществляется:</w:t>
      </w:r>
    </w:p>
    <w:p w14:paraId="7B539721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по соглашению сторон при условии возврата получателю ренты жилого помещения, передан</w:t>
      </w:r>
      <w:r>
        <w:rPr>
          <w:lang w:val="ru-RU"/>
        </w:rPr>
        <w:t>ного под выплату ренты, и возмещения плательщику ренты средств, затраченных по договору;</w:t>
      </w:r>
    </w:p>
    <w:p w14:paraId="50D9C70C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по требованию одной из сторон на основании решения суда при существенном нарушении договора другой стороной;</w:t>
      </w:r>
    </w:p>
    <w:p w14:paraId="4DB5ED27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иных случаях, предусмотренных актами законодательства.</w:t>
      </w:r>
    </w:p>
    <w:p w14:paraId="5757CA2F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>2. 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 w14:paraId="5DF43ED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При существенном нарушении плательщиком ренты</w:t>
      </w:r>
      <w:r>
        <w:rPr>
          <w:lang w:val="ru-RU"/>
        </w:rPr>
        <w:t xml:space="preserve">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ренты не вправе требовать компенсации расх</w:t>
      </w:r>
      <w:r>
        <w:rPr>
          <w:lang w:val="ru-RU"/>
        </w:rPr>
        <w:t>одов по содержанию с иждивением и оказанию социальных услуг получателю ренты.</w:t>
      </w:r>
    </w:p>
    <w:p w14:paraId="7E1ADEA5" w14:textId="77777777" w:rsidR="00000000" w:rsidRDefault="00F40800">
      <w:pPr>
        <w:pStyle w:val="chapter"/>
        <w:divId w:val="1433166270"/>
        <w:rPr>
          <w:lang w:val="ru-RU"/>
        </w:rPr>
      </w:pPr>
      <w:bookmarkStart w:id="38" w:name="a13"/>
      <w:bookmarkEnd w:id="38"/>
      <w:r>
        <w:rPr>
          <w:lang w:val="ru-RU"/>
        </w:rPr>
        <w:t>ГЛАВА 2</w:t>
      </w:r>
      <w:r>
        <w:rPr>
          <w:lang w:val="ru-RU"/>
        </w:rPr>
        <w:br/>
        <w:t>ПРЕДОСТАВЛЕНИЕ ТЕРРИТОРИАЛЬНЫМИ ЦЕНТРАМИ СОЦИАЛЬНЫХ УСЛУГ ПОЛУЧАТЕЛЯМ РЕНТЫ</w:t>
      </w:r>
    </w:p>
    <w:p w14:paraId="67DC5068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13. Гражданин, желающий заключить договор пожизненного содержания с иждивением для получения с</w:t>
      </w:r>
      <w:r>
        <w:rPr>
          <w:lang w:val="ru-RU"/>
        </w:rPr>
        <w:t xml:space="preserve">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собственности, с </w:t>
      </w:r>
      <w:hyperlink w:anchor="a9" w:tooltip="+" w:history="1">
        <w:r>
          <w:rPr>
            <w:rStyle w:val="a3"/>
            <w:lang w:val="ru-RU"/>
          </w:rPr>
          <w:t>заявлением</w:t>
        </w:r>
      </w:hyperlink>
      <w:r>
        <w:rPr>
          <w:lang w:val="ru-RU"/>
        </w:rPr>
        <w:t xml:space="preserve"> по форме согласно приложению 1 (далее – з</w:t>
      </w:r>
      <w:r>
        <w:rPr>
          <w:lang w:val="ru-RU"/>
        </w:rPr>
        <w:t>аявление 1) и представляет следующие документы:</w:t>
      </w:r>
    </w:p>
    <w:p w14:paraId="0A05985A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13B25DC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документы, подтверждающие право собственности на жилое помещение;</w:t>
      </w:r>
    </w:p>
    <w:p w14:paraId="3CC3A3A2" w14:textId="4AB33FD6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медицинскую</w:t>
      </w:r>
      <w:r>
        <w:rPr>
          <w:lang w:val="ru-RU"/>
        </w:rPr>
        <w:t xml:space="preserve"> </w:t>
      </w:r>
      <w:hyperlink r:id="rId13" w:anchor="a8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</w:t>
      </w:r>
      <w:r>
        <w:rPr>
          <w:lang w:val="ru-RU"/>
        </w:rPr>
        <w:t>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14:paraId="3869549F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Другие необходимые документы запрашиваются территориальным ц</w:t>
      </w:r>
      <w:r>
        <w:rPr>
          <w:lang w:val="ru-RU"/>
        </w:rPr>
        <w:t xml:space="preserve">ентром в течение семи рабочих дней со дня поступления </w:t>
      </w:r>
      <w:hyperlink w:anchor="a9" w:tooltip="+" w:history="1">
        <w:r>
          <w:rPr>
            <w:rStyle w:val="a3"/>
            <w:lang w:val="ru-RU"/>
          </w:rPr>
          <w:t>заявления 1</w:t>
        </w:r>
      </w:hyperlink>
      <w:r>
        <w:rPr>
          <w:lang w:val="ru-RU"/>
        </w:rPr>
        <w:t xml:space="preserve"> у соответствующих государственных органов (организаций).</w:t>
      </w:r>
    </w:p>
    <w:p w14:paraId="3BE01847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 xml:space="preserve">14. В течение семи рабочих дней со дня поступления </w:t>
      </w:r>
      <w:hyperlink w:anchor="a9" w:tooltip="+" w:history="1">
        <w:r>
          <w:rPr>
            <w:rStyle w:val="a3"/>
            <w:lang w:val="ru-RU"/>
          </w:rPr>
          <w:t>заявления 1</w:t>
        </w:r>
      </w:hyperlink>
      <w:r>
        <w:rPr>
          <w:lang w:val="ru-RU"/>
        </w:rPr>
        <w:t xml:space="preserve"> предст</w:t>
      </w:r>
      <w:r>
        <w:rPr>
          <w:lang w:val="ru-RU"/>
        </w:rPr>
        <w:t>авители территориального центра,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</w:t>
      </w:r>
      <w:r>
        <w:rPr>
          <w:lang w:val="ru-RU"/>
        </w:rPr>
        <w:t xml:space="preserve">го состояния жилого помещения, принадлежащего гражданину на праве собственности, с составлением </w:t>
      </w:r>
      <w:hyperlink w:anchor="a10" w:tooltip="+" w:history="1">
        <w:r>
          <w:rPr>
            <w:rStyle w:val="a3"/>
            <w:lang w:val="ru-RU"/>
          </w:rPr>
          <w:t>акта</w:t>
        </w:r>
      </w:hyperlink>
      <w:r>
        <w:rPr>
          <w:lang w:val="ru-RU"/>
        </w:rPr>
        <w:t xml:space="preserve"> обследования по форме согласно приложению 2 (далее – акт).</w:t>
      </w:r>
    </w:p>
    <w:p w14:paraId="1F101E55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В течение 15 рабочих дней со дня поступления </w:t>
      </w:r>
      <w:hyperlink w:anchor="a9" w:tooltip="+" w:history="1">
        <w:r>
          <w:rPr>
            <w:rStyle w:val="a3"/>
            <w:lang w:val="ru-RU"/>
          </w:rPr>
          <w:t>заявления 1</w:t>
        </w:r>
      </w:hyperlink>
      <w:r>
        <w:rPr>
          <w:lang w:val="ru-RU"/>
        </w:rPr>
        <w:t xml:space="preserve"> территориальный центр направляет документы и </w:t>
      </w:r>
      <w:hyperlink w:anchor="a10" w:tooltip="+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t xml:space="preserve"> в соответствующий местный исполнительный и распорядительный орган для рассмотрения комиссией и принятия решения. О принятом решении заявитель информ</w:t>
      </w:r>
      <w:r>
        <w:rPr>
          <w:lang w:val="ru-RU"/>
        </w:rPr>
        <w:t>ируется территориальным центром не позднее трех рабочих дней после принятия решения местным исполнительным и распорядительным органом.</w:t>
      </w:r>
    </w:p>
    <w:p w14:paraId="486861BE" w14:textId="77777777" w:rsidR="00000000" w:rsidRDefault="00F40800">
      <w:pPr>
        <w:pStyle w:val="point"/>
        <w:divId w:val="1433166270"/>
        <w:rPr>
          <w:lang w:val="ru-RU"/>
        </w:rPr>
      </w:pPr>
      <w:bookmarkStart w:id="39" w:name="a5"/>
      <w:bookmarkEnd w:id="39"/>
      <w:r>
        <w:rPr>
          <w:lang w:val="ru-RU"/>
        </w:rPr>
        <w:t>15. Существенными условиями договора пожизненного содержания с иждивением, предусматривающего предоставление социальных у</w:t>
      </w:r>
      <w:r>
        <w:rPr>
          <w:lang w:val="ru-RU"/>
        </w:rPr>
        <w:t xml:space="preserve">слуг территориальными центрами, кроме указанных в </w:t>
      </w:r>
      <w:hyperlink w:anchor="a7" w:tooltip="+" w:history="1">
        <w:r>
          <w:rPr>
            <w:rStyle w:val="a3"/>
            <w:lang w:val="ru-RU"/>
          </w:rPr>
          <w:t>пункте 8</w:t>
        </w:r>
      </w:hyperlink>
      <w:r>
        <w:rPr>
          <w:lang w:val="ru-RU"/>
        </w:rPr>
        <w:t xml:space="preserve"> настоящего Положения, являются:</w:t>
      </w:r>
    </w:p>
    <w:p w14:paraId="677A9F12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проживание получателя ренты в переданном под выплату ренты жилом помещении;</w:t>
      </w:r>
    </w:p>
    <w:p w14:paraId="663568B4" w14:textId="64EDF65E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предоставление без взимания платы получателю ренты социал</w:t>
      </w:r>
      <w:r>
        <w:rPr>
          <w:lang w:val="ru-RU"/>
        </w:rPr>
        <w:t xml:space="preserve">ьных услуг, предусмотренных </w:t>
      </w:r>
      <w:hyperlink r:id="rId14" w:anchor="a364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</w:t>
      </w:r>
      <w:r>
        <w:rPr>
          <w:lang w:val="ru-RU"/>
        </w:rPr>
        <w:t>становлением Совета Министров Республики Беларусь от 27 декабря 2012 г. № 1218 (далее – перечень), в том числе сверх норм и нормативов обеспеченности граждан услугами территориальных центров в форме социального обслуживания на дому по рабочим дням.</w:t>
      </w:r>
    </w:p>
    <w:p w14:paraId="29FEA233" w14:textId="6D34D341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16. Соц</w:t>
      </w:r>
      <w:r>
        <w:rPr>
          <w:lang w:val="ru-RU"/>
        </w:rPr>
        <w:t xml:space="preserve">иальные услуги, не предусмотренные </w:t>
      </w:r>
      <w:hyperlink r:id="rId15" w:anchor="a364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, предоставляются получателю ренты на основании договора возмездного оказания социальных услуг.</w:t>
      </w:r>
    </w:p>
    <w:p w14:paraId="28A14C14" w14:textId="77777777" w:rsidR="00000000" w:rsidRDefault="00F40800">
      <w:pPr>
        <w:pStyle w:val="chapter"/>
        <w:divId w:val="1433166270"/>
        <w:rPr>
          <w:lang w:val="ru-RU"/>
        </w:rPr>
      </w:pPr>
      <w:bookmarkStart w:id="40" w:name="a14"/>
      <w:bookmarkEnd w:id="40"/>
      <w:r>
        <w:rPr>
          <w:lang w:val="ru-RU"/>
        </w:rPr>
        <w:t>ГЛАВА 3</w:t>
      </w:r>
      <w:r>
        <w:rPr>
          <w:lang w:val="ru-RU"/>
        </w:rPr>
        <w:br/>
        <w:t>ПРЕДОСТАВЛЕНИЕ СТАЦИОНАРНЫМИ УЧРЕЖДЕНИЯМИ СОЦИАЛЬНЫХ У</w:t>
      </w:r>
      <w:r>
        <w:rPr>
          <w:lang w:val="ru-RU"/>
        </w:rPr>
        <w:t>СЛУГ ПОЛУЧАТЕЛЯМ РЕНТЫ</w:t>
      </w:r>
    </w:p>
    <w:p w14:paraId="4EF07507" w14:textId="77777777" w:rsidR="00000000" w:rsidRDefault="00F40800">
      <w:pPr>
        <w:pStyle w:val="point"/>
        <w:divId w:val="1433166270"/>
        <w:rPr>
          <w:lang w:val="ru-RU"/>
        </w:rPr>
      </w:pPr>
      <w:bookmarkStart w:id="41" w:name="a8"/>
      <w:bookmarkEnd w:id="41"/>
      <w:r>
        <w:rPr>
          <w:lang w:val="ru-RU"/>
        </w:rPr>
        <w:t>17. 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</w:t>
      </w:r>
      <w:r>
        <w:rPr>
          <w:lang w:val="ru-RU"/>
        </w:rPr>
        <w:t>лого помещения, принадлежащего ему на праве собственности, с </w:t>
      </w:r>
      <w:hyperlink w:anchor="a11" w:tooltip="+" w:history="1">
        <w:r>
          <w:rPr>
            <w:rStyle w:val="a3"/>
            <w:lang w:val="ru-RU"/>
          </w:rPr>
          <w:t>заявлением</w:t>
        </w:r>
      </w:hyperlink>
      <w:r>
        <w:rPr>
          <w:lang w:val="ru-RU"/>
        </w:rPr>
        <w:t xml:space="preserve"> по форме согласно приложению 3 (далее – заявление 2) и представляет следующие документы:</w:t>
      </w:r>
    </w:p>
    <w:p w14:paraId="79C67E9B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4EF4042F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lastRenderedPageBreak/>
        <w:t>документы, подтверждающие п</w:t>
      </w:r>
      <w:r>
        <w:rPr>
          <w:lang w:val="ru-RU"/>
        </w:rPr>
        <w:t>раво собственности на жилое помещение;</w:t>
      </w:r>
    </w:p>
    <w:p w14:paraId="02514CEE" w14:textId="13469C37" w:rsidR="00000000" w:rsidRDefault="00F40800">
      <w:pPr>
        <w:pStyle w:val="newncpi"/>
        <w:divId w:val="1433166270"/>
        <w:rPr>
          <w:lang w:val="ru-RU"/>
        </w:rPr>
      </w:pPr>
      <w:hyperlink r:id="rId16" w:anchor="a2" w:tooltip="+" w:history="1">
        <w:r>
          <w:rPr>
            <w:rStyle w:val="a3"/>
            <w:lang w:val="ru-RU"/>
          </w:rPr>
          <w:t>заключение</w:t>
        </w:r>
      </w:hyperlink>
      <w:r>
        <w:rPr>
          <w:lang w:val="ru-RU"/>
        </w:rPr>
        <w:t xml:space="preserve"> врачебно-консультационной комиссии;</w:t>
      </w:r>
    </w:p>
    <w:p w14:paraId="0400EF60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выписку из медицинских документов;</w:t>
      </w:r>
    </w:p>
    <w:p w14:paraId="32EBF019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документы, подтверждающие право на льготы;</w:t>
      </w:r>
    </w:p>
    <w:p w14:paraId="2066BEB9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две фотографии размером 30 x 40 мм.</w:t>
      </w:r>
    </w:p>
    <w:p w14:paraId="20AF8D06" w14:textId="56DF1E6B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Орган</w:t>
      </w:r>
      <w:r>
        <w:rPr>
          <w:lang w:val="ru-RU"/>
        </w:rPr>
        <w:t xml:space="preserve"> по труду, занятости и социальной защите запрашивает (оформляет) в течение семи рабочих дней со дня поступления </w:t>
      </w:r>
      <w:hyperlink w:anchor="a11" w:tooltip="+" w:history="1">
        <w:r>
          <w:rPr>
            <w:rStyle w:val="a3"/>
            <w:lang w:val="ru-RU"/>
          </w:rPr>
          <w:t>заявления 2</w:t>
        </w:r>
      </w:hyperlink>
      <w:r>
        <w:rPr>
          <w:lang w:val="ru-RU"/>
        </w:rPr>
        <w:t xml:space="preserve"> </w:t>
      </w:r>
      <w:r>
        <w:rPr>
          <w:lang w:val="ru-RU"/>
        </w:rPr>
        <w:t>у соответствующих государственных органов (организаций)</w:t>
      </w:r>
      <w:r>
        <w:rPr>
          <w:lang w:val="ru-RU"/>
        </w:rPr>
        <w:t xml:space="preserve"> </w:t>
      </w:r>
      <w:hyperlink r:id="rId17" w:anchor="a22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занимаемом в данном населенном пункте жилом помещении, месте жительства и составе семьи,</w:t>
      </w:r>
      <w:r>
        <w:rPr>
          <w:lang w:val="ru-RU"/>
        </w:rPr>
        <w:t xml:space="preserve"> </w:t>
      </w:r>
      <w:hyperlink r:id="rId18" w:anchor="a124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размере получаемой пенсии, копию</w:t>
      </w:r>
      <w:r>
        <w:rPr>
          <w:lang w:val="ru-RU"/>
        </w:rPr>
        <w:t xml:space="preserve"> </w:t>
      </w:r>
      <w:hyperlink r:id="rId19" w:anchor="a51" w:tooltip="+" w:history="1">
        <w:r>
          <w:rPr>
            <w:rStyle w:val="a3"/>
            <w:lang w:val="ru-RU"/>
          </w:rPr>
          <w:t>заключения</w:t>
        </w:r>
      </w:hyperlink>
      <w:r>
        <w:rPr>
          <w:lang w:val="ru-RU"/>
        </w:rPr>
        <w:t xml:space="preserve"> медико-реабилитационной экспертной комиссии об инвалидности и другие необходимые документы.</w:t>
      </w:r>
    </w:p>
    <w:p w14:paraId="09C1D7CB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18. Гражданин, проживающий в стационарном учреждени</w:t>
      </w:r>
      <w:r>
        <w:rPr>
          <w:lang w:val="ru-RU"/>
        </w:rPr>
        <w:t xml:space="preserve">и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с </w:t>
      </w:r>
      <w:hyperlink w:anchor="a11" w:tooltip="+" w:history="1">
        <w:r>
          <w:rPr>
            <w:rStyle w:val="a3"/>
            <w:lang w:val="ru-RU"/>
          </w:rPr>
          <w:t>заявлением 2</w:t>
        </w:r>
      </w:hyperlink>
      <w:r>
        <w:rPr>
          <w:lang w:val="ru-RU"/>
        </w:rPr>
        <w:t xml:space="preserve"> в орган по труду, занятости и социальной защите по м</w:t>
      </w:r>
      <w:r>
        <w:rPr>
          <w:lang w:val="ru-RU"/>
        </w:rPr>
        <w:t>есту нахождения жилого помещения, принадлежащего ему на праве собственности, и представляет следующие документы:</w:t>
      </w:r>
    </w:p>
    <w:p w14:paraId="6C802FD8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0CB8504B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документы, подтверждающие право собственности на жилое помещение.</w:t>
      </w:r>
    </w:p>
    <w:p w14:paraId="15ED0ED0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Орган по труду, занятости и социальной защ</w:t>
      </w:r>
      <w:r>
        <w:rPr>
          <w:lang w:val="ru-RU"/>
        </w:rPr>
        <w:t xml:space="preserve">ите запрашивает в течение семи рабочих дней со дня поступления </w:t>
      </w:r>
      <w:hyperlink w:anchor="a11" w:tooltip="+" w:history="1">
        <w:r>
          <w:rPr>
            <w:rStyle w:val="a3"/>
            <w:lang w:val="ru-RU"/>
          </w:rPr>
          <w:t>заявления 2</w:t>
        </w:r>
      </w:hyperlink>
      <w:r>
        <w:rPr>
          <w:lang w:val="ru-RU"/>
        </w:rPr>
        <w:t xml:space="preserve"> сведения у стационарного учреждения, содержащие информацию о времени нахождения в нем гражданина, документы из личного дела гражданина, указанные в </w:t>
      </w:r>
      <w:hyperlink w:anchor="a8" w:tooltip="+" w:history="1">
        <w:r>
          <w:rPr>
            <w:rStyle w:val="a3"/>
            <w:lang w:val="ru-RU"/>
          </w:rPr>
          <w:t>пункте 17</w:t>
        </w:r>
      </w:hyperlink>
      <w:r>
        <w:rPr>
          <w:lang w:val="ru-RU"/>
        </w:rPr>
        <w:t xml:space="preserve"> настоящего Положения, и другие необходимые документы у соответствующих государственных органов (организаций).</w:t>
      </w:r>
    </w:p>
    <w:p w14:paraId="425DF291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 xml:space="preserve">19. В течение семи рабочих дней со дня поступления </w:t>
      </w:r>
      <w:hyperlink w:anchor="a11" w:tooltip="+" w:history="1">
        <w:r>
          <w:rPr>
            <w:rStyle w:val="a3"/>
            <w:lang w:val="ru-RU"/>
          </w:rPr>
          <w:t>заявления 2</w:t>
        </w:r>
      </w:hyperlink>
      <w:r>
        <w:rPr>
          <w:lang w:val="ru-RU"/>
        </w:rPr>
        <w:t xml:space="preserve"> представ</w:t>
      </w:r>
      <w:r>
        <w:rPr>
          <w:lang w:val="ru-RU"/>
        </w:rPr>
        <w:t>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</w:t>
      </w:r>
      <w:r>
        <w:rPr>
          <w:lang w:val="ru-RU"/>
        </w:rPr>
        <w:t xml:space="preserve">ия, принадлежащего гражданину на праве собственности, с составлением </w:t>
      </w:r>
      <w:hyperlink w:anchor="a10" w:tooltip="+" w:history="1">
        <w:r>
          <w:rPr>
            <w:rStyle w:val="a3"/>
            <w:lang w:val="ru-RU"/>
          </w:rPr>
          <w:t>акта</w:t>
        </w:r>
      </w:hyperlink>
      <w:r>
        <w:rPr>
          <w:lang w:val="ru-RU"/>
        </w:rPr>
        <w:t>.</w:t>
      </w:r>
    </w:p>
    <w:p w14:paraId="292F7693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 xml:space="preserve">20. В течение трех рабочих дней со дня поступления документов, указанных в части второй пунктов </w:t>
      </w:r>
      <w:hyperlink w:anchor="a8" w:tooltip="+" w:history="1">
        <w:r>
          <w:rPr>
            <w:rStyle w:val="a3"/>
            <w:lang w:val="ru-RU"/>
          </w:rPr>
          <w:t>17</w:t>
        </w:r>
      </w:hyperlink>
      <w:r>
        <w:rPr>
          <w:lang w:val="ru-RU"/>
        </w:rPr>
        <w:t xml:space="preserve"> или 18 настоящего</w:t>
      </w:r>
      <w:r>
        <w:rPr>
          <w:lang w:val="ru-RU"/>
        </w:rPr>
        <w:t xml:space="preserve"> Положения, орган по труду, занятости и социальной защите направляет документы, указанные в пунктах </w:t>
      </w:r>
      <w:hyperlink w:anchor="a8" w:tooltip="+" w:history="1">
        <w:r>
          <w:rPr>
            <w:rStyle w:val="a3"/>
            <w:lang w:val="ru-RU"/>
          </w:rPr>
          <w:t>17</w:t>
        </w:r>
      </w:hyperlink>
      <w:r>
        <w:rPr>
          <w:lang w:val="ru-RU"/>
        </w:rPr>
        <w:t xml:space="preserve"> или 18 настоящего Положения, и </w:t>
      </w:r>
      <w:hyperlink w:anchor="a10" w:tooltip="+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t xml:space="preserve"> (далее – пакет документов) в комиссию, созданную мест</w:t>
      </w:r>
      <w:r>
        <w:rPr>
          <w:lang w:val="ru-RU"/>
        </w:rPr>
        <w:t>ными исполнительными и распорядительными органами базового территориального уровня, для подготовки предложения о целесообразности оказания социальных услуг стационарными учреждениями на основании договора пожизненного содержания с иждивением (далее – предл</w:t>
      </w:r>
      <w:r>
        <w:rPr>
          <w:lang w:val="ru-RU"/>
        </w:rPr>
        <w:t>ожение комиссии) в целях представления его в облисполкомы.</w:t>
      </w:r>
    </w:p>
    <w:p w14:paraId="1CE4AD56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В течение трех рабочих дней со дня поступления предложения комиссии орган по труду, занятости и социальной защите направляет пакет документов и предложение комиссии в соответствующий облисполком дл</w:t>
      </w:r>
      <w:r>
        <w:rPr>
          <w:lang w:val="ru-RU"/>
        </w:rPr>
        <w:t>я рассмотрения комиссией и принятия решения.</w:t>
      </w:r>
    </w:p>
    <w:p w14:paraId="0BDA7E1C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В г. Минске орган по труду, занятости и социальной защите местной администрации района в течение трех рабочих дней со дня поступления документов, указанных в части второй пунктов </w:t>
      </w:r>
      <w:hyperlink w:anchor="a8" w:tooltip="+" w:history="1">
        <w:r>
          <w:rPr>
            <w:rStyle w:val="a3"/>
            <w:lang w:val="ru-RU"/>
          </w:rPr>
          <w:t>17</w:t>
        </w:r>
      </w:hyperlink>
      <w:r>
        <w:rPr>
          <w:lang w:val="ru-RU"/>
        </w:rPr>
        <w:t xml:space="preserve"> или 18 настоящего Положения, направляет пакет документов в Минский горисполком для рассмотрения комиссией и принятия решения.</w:t>
      </w:r>
    </w:p>
    <w:p w14:paraId="58249EAF" w14:textId="77777777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>21. О принятом облисполкомом, Минским горисполкомом решении заявитель информируется органом по труду, занятости и социальной за</w:t>
      </w:r>
      <w:r>
        <w:rPr>
          <w:lang w:val="ru-RU"/>
        </w:rPr>
        <w:t>щите не позднее семи рабочих дней после принятия решения.</w:t>
      </w:r>
    </w:p>
    <w:p w14:paraId="0FE8875A" w14:textId="77777777" w:rsidR="00000000" w:rsidRDefault="00F40800">
      <w:pPr>
        <w:pStyle w:val="point"/>
        <w:divId w:val="1433166270"/>
        <w:rPr>
          <w:lang w:val="ru-RU"/>
        </w:rPr>
      </w:pPr>
      <w:bookmarkStart w:id="42" w:name="a6"/>
      <w:bookmarkEnd w:id="42"/>
      <w:r>
        <w:rPr>
          <w:lang w:val="ru-RU"/>
        </w:rPr>
        <w:lastRenderedPageBreak/>
        <w:t>22. Существенным условием договора пожизненного содержания с иждивением, предусматривающего предоставление социальных услуг стационарными учреждениями, кроме указанных в </w:t>
      </w:r>
      <w:hyperlink w:anchor="a7" w:tooltip="+" w:history="1">
        <w:r>
          <w:rPr>
            <w:rStyle w:val="a3"/>
            <w:lang w:val="ru-RU"/>
          </w:rPr>
          <w:t>пункте 8</w:t>
        </w:r>
      </w:hyperlink>
      <w:r>
        <w:rPr>
          <w:lang w:val="ru-RU"/>
        </w:rPr>
        <w:t xml:space="preserve"> настоящего Положения, являются:</w:t>
      </w:r>
    </w:p>
    <w:p w14:paraId="669D511F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осуществление доставки получателя ренты и принадлежащего ему имущества в стационарное учреждение за счет средств плательщика ренты;</w:t>
      </w:r>
    </w:p>
    <w:p w14:paraId="3C3E12C4" w14:textId="20CD89D9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 xml:space="preserve">предоставление получателю ренты социальных услуг, предусмотренных </w:t>
      </w:r>
      <w:hyperlink r:id="rId20" w:anchor="a364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, без взимания платы.</w:t>
      </w:r>
    </w:p>
    <w:p w14:paraId="3462B063" w14:textId="634D69A2" w:rsidR="00000000" w:rsidRDefault="00F40800">
      <w:pPr>
        <w:pStyle w:val="point"/>
        <w:divId w:val="1433166270"/>
        <w:rPr>
          <w:lang w:val="ru-RU"/>
        </w:rPr>
      </w:pPr>
      <w:r>
        <w:rPr>
          <w:lang w:val="ru-RU"/>
        </w:rPr>
        <w:t xml:space="preserve">23. Социальные услуги, не предусмотренные </w:t>
      </w:r>
      <w:hyperlink r:id="rId21" w:anchor="a364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, предоставляются получателю ренты на основании договора возмездного оказания социальных услуг.</w:t>
      </w:r>
    </w:p>
    <w:p w14:paraId="49158EDF" w14:textId="77777777" w:rsidR="00000000" w:rsidRDefault="00F40800">
      <w:pPr>
        <w:pStyle w:val="newncpi"/>
        <w:divId w:val="1433166270"/>
        <w:rPr>
          <w:lang w:val="ru-RU"/>
        </w:rPr>
      </w:pPr>
      <w:r>
        <w:rPr>
          <w:lang w:val="ru-RU"/>
        </w:rPr>
        <w:t> </w:t>
      </w:r>
    </w:p>
    <w:p w14:paraId="5B16D0BC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 w14:paraId="69791DDC" w14:textId="77777777">
        <w:trPr>
          <w:divId w:val="1947344418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2A054" w14:textId="77777777" w:rsidR="00000000" w:rsidRDefault="00F4080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D7CCD" w14:textId="77777777" w:rsidR="00000000" w:rsidRDefault="00F40800">
            <w:pPr>
              <w:pStyle w:val="append1"/>
            </w:pPr>
            <w:bookmarkStart w:id="43" w:name="a15"/>
            <w:bookmarkEnd w:id="43"/>
            <w:r>
              <w:t>Приложение 1</w:t>
            </w:r>
          </w:p>
          <w:p w14:paraId="5509867C" w14:textId="77777777" w:rsidR="00000000" w:rsidRDefault="00F408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</w:t>
            </w:r>
            <w:r>
              <w:t>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14:paraId="667B6074" w14:textId="77777777" w:rsidR="00000000" w:rsidRDefault="00F40800">
      <w:pPr>
        <w:pStyle w:val="begform"/>
        <w:divId w:val="1947344418"/>
        <w:rPr>
          <w:lang w:val="ru-RU"/>
        </w:rPr>
      </w:pPr>
      <w:r>
        <w:rPr>
          <w:lang w:val="ru-RU"/>
        </w:rPr>
        <w:t> </w:t>
      </w:r>
    </w:p>
    <w:p w14:paraId="263032AF" w14:textId="77777777" w:rsidR="00000000" w:rsidRDefault="00F40800">
      <w:pPr>
        <w:pStyle w:val="onestring"/>
        <w:divId w:val="1947344418"/>
        <w:rPr>
          <w:lang w:val="ru-RU"/>
        </w:rPr>
      </w:pPr>
      <w:bookmarkStart w:id="44" w:name="a9"/>
      <w:bookmarkEnd w:id="44"/>
      <w:r>
        <w:rPr>
          <w:lang w:val="ru-RU"/>
        </w:rPr>
        <w:t>Форма</w:t>
      </w:r>
    </w:p>
    <w:p w14:paraId="221536AC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5458"/>
      </w:tblGrid>
      <w:tr w:rsidR="00000000" w14:paraId="061C0C6D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F28D2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DCCF0" w14:textId="77777777" w:rsidR="00000000" w:rsidRDefault="00F40800">
            <w:pPr>
              <w:pStyle w:val="newncpi0"/>
            </w:pPr>
            <w:r>
              <w:t>Директору территориального центра</w:t>
            </w:r>
          </w:p>
        </w:tc>
      </w:tr>
      <w:tr w:rsidR="00000000" w14:paraId="5C9299B2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56106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8228F" w14:textId="77777777" w:rsidR="00000000" w:rsidRDefault="00F40800">
            <w:pPr>
              <w:pStyle w:val="newncpi0"/>
            </w:pPr>
            <w:r>
              <w:t>социального обслуживания населения</w:t>
            </w:r>
          </w:p>
        </w:tc>
      </w:tr>
      <w:tr w:rsidR="00000000" w14:paraId="20BC5EB9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2205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0A48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76163491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AAEA1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A4501" w14:textId="77777777" w:rsidR="00000000" w:rsidRDefault="00F40800">
            <w:pPr>
              <w:pStyle w:val="undline"/>
              <w:ind w:left="993"/>
            </w:pPr>
            <w:r>
              <w:t>(полное наименование центра)</w:t>
            </w:r>
          </w:p>
        </w:tc>
      </w:tr>
      <w:tr w:rsidR="00000000" w14:paraId="14A1D111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8C85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AAF40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7D7CEDF6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E301A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80E64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5CBDB50C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1FC31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4A728" w14:textId="77777777" w:rsidR="00000000" w:rsidRDefault="00F40800">
            <w:pPr>
              <w:pStyle w:val="undline"/>
              <w:ind w:left="567"/>
            </w:pPr>
            <w:r>
              <w:t>(инициалы, фамилия директора центра)</w:t>
            </w:r>
          </w:p>
        </w:tc>
      </w:tr>
      <w:tr w:rsidR="00000000" w14:paraId="57008ED2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76F96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0D2B8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038FD926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3EE0C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02172" w14:textId="77777777" w:rsidR="00000000" w:rsidRDefault="00F40800">
            <w:pPr>
              <w:pStyle w:val="undline"/>
              <w:ind w:left="426"/>
            </w:pPr>
            <w:r>
              <w:t>(инициалы, фамилия, год рождения заявителя)</w:t>
            </w:r>
          </w:p>
        </w:tc>
      </w:tr>
      <w:tr w:rsidR="00000000" w14:paraId="551EBD2A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4C43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8ECB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64EF8334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BCFAC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AC40A" w14:textId="77777777" w:rsidR="00000000" w:rsidRDefault="00F40800">
            <w:pPr>
              <w:pStyle w:val="newncpi0"/>
            </w:pPr>
            <w:r>
              <w:t>Д</w:t>
            </w:r>
            <w:r>
              <w:t>окумент, удостоверяющий личность,</w:t>
            </w:r>
          </w:p>
        </w:tc>
      </w:tr>
      <w:tr w:rsidR="00000000" w14:paraId="78459B2E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95E58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54ADB" w14:textId="77777777" w:rsidR="00000000" w:rsidRDefault="00F40800">
            <w:pPr>
              <w:pStyle w:val="newncpi0"/>
            </w:pPr>
            <w:r>
              <w:t>серия ________ № _____________________</w:t>
            </w:r>
          </w:p>
        </w:tc>
      </w:tr>
      <w:tr w:rsidR="00000000" w14:paraId="37F213A5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F3BEF" w14:textId="77777777" w:rsidR="00000000" w:rsidRDefault="00F4080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AFBFD" w14:textId="77777777" w:rsidR="00000000" w:rsidRDefault="00F40800">
            <w:pPr>
              <w:pStyle w:val="newncpi0"/>
            </w:pPr>
            <w:r>
              <w:t>выдан ________________________________</w:t>
            </w:r>
          </w:p>
        </w:tc>
      </w:tr>
      <w:tr w:rsidR="00000000" w14:paraId="2FAA825E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868A5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37BA0" w14:textId="77777777" w:rsidR="00000000" w:rsidRDefault="00F40800">
            <w:pPr>
              <w:pStyle w:val="undline"/>
              <w:ind w:left="1175"/>
            </w:pPr>
            <w:r>
              <w:t>(дата, орган, выдавший документ)</w:t>
            </w:r>
          </w:p>
        </w:tc>
      </w:tr>
      <w:tr w:rsidR="00000000" w14:paraId="660540CD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1070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B6CAF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638F8147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3E065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4806C" w14:textId="77777777" w:rsidR="00000000" w:rsidRDefault="00F40800">
            <w:pPr>
              <w:pStyle w:val="newncpi0"/>
            </w:pPr>
            <w:r>
              <w:t>Место жительства: _____________________</w:t>
            </w:r>
          </w:p>
        </w:tc>
      </w:tr>
      <w:tr w:rsidR="00000000" w14:paraId="72BA2BE1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F7D07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C2F29" w14:textId="77777777" w:rsidR="00000000" w:rsidRDefault="00F40800">
            <w:pPr>
              <w:pStyle w:val="newncpi0"/>
            </w:pPr>
            <w:r>
              <w:t>______________________________________</w:t>
            </w:r>
          </w:p>
        </w:tc>
      </w:tr>
      <w:tr w:rsidR="00000000" w14:paraId="5EAAAAFB" w14:textId="77777777">
        <w:trPr>
          <w:divId w:val="194734441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25DD5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6A167" w14:textId="77777777" w:rsidR="00000000" w:rsidRDefault="00F40800">
            <w:pPr>
              <w:pStyle w:val="newncpi0"/>
            </w:pPr>
            <w:r>
              <w:t>______________ тел. ___________________</w:t>
            </w:r>
          </w:p>
        </w:tc>
      </w:tr>
    </w:tbl>
    <w:p w14:paraId="546E52B9" w14:textId="0EA40FF6" w:rsidR="00000000" w:rsidRDefault="00F40800">
      <w:pPr>
        <w:pStyle w:val="titlep"/>
        <w:divId w:val="1947344418"/>
        <w:rPr>
          <w:lang w:val="ru-RU"/>
        </w:rPr>
      </w:pPr>
      <w:hyperlink r:id="rId22" w:tooltip="-" w:history="1">
        <w:r>
          <w:rPr>
            <w:rStyle w:val="a3"/>
            <w:lang w:val="ru-RU"/>
          </w:rPr>
          <w:t>ЗАЯВЛЕНИЕ</w:t>
        </w:r>
      </w:hyperlink>
    </w:p>
    <w:p w14:paraId="2768607F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 xml:space="preserve">Прошу заключить со мной договор пожизненного содержания с иждивением за счет </w:t>
      </w:r>
      <w:r>
        <w:rPr>
          <w:lang w:val="ru-RU"/>
        </w:rPr>
        <w:t>средств местного бюджета с условием проживания в переданном под выплату ренты жилом помещении.</w:t>
      </w:r>
    </w:p>
    <w:p w14:paraId="6A4AA114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Проживаю ______________________________________________________________</w:t>
      </w:r>
    </w:p>
    <w:p w14:paraId="4C127E44" w14:textId="77777777" w:rsidR="00000000" w:rsidRDefault="00F40800">
      <w:pPr>
        <w:pStyle w:val="undline"/>
        <w:ind w:left="3686"/>
        <w:divId w:val="1947344418"/>
        <w:rPr>
          <w:lang w:val="ru-RU"/>
        </w:rPr>
      </w:pPr>
      <w:r>
        <w:rPr>
          <w:lang w:val="ru-RU"/>
        </w:rPr>
        <w:t>(один (одна) или указываются совместно</w:t>
      </w:r>
    </w:p>
    <w:p w14:paraId="7C82D629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25ECC78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проживающие супруга (супруг)</w:t>
      </w:r>
    </w:p>
    <w:p w14:paraId="49D6EEE3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55974564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Физических и юридических лиц, обязанных по закону содержать меня, не им</w:t>
      </w:r>
      <w:r>
        <w:rPr>
          <w:lang w:val="ru-RU"/>
        </w:rPr>
        <w:t>ею.</w:t>
      </w:r>
    </w:p>
    <w:p w14:paraId="274DFFBF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Имею на праве собственности жилое помещение ______________________________</w:t>
      </w:r>
    </w:p>
    <w:p w14:paraId="765903DF" w14:textId="77777777" w:rsidR="00000000" w:rsidRDefault="00F40800">
      <w:pPr>
        <w:pStyle w:val="undline"/>
        <w:ind w:left="6957"/>
        <w:divId w:val="1947344418"/>
        <w:rPr>
          <w:lang w:val="ru-RU"/>
        </w:rPr>
      </w:pPr>
      <w:r>
        <w:rPr>
          <w:lang w:val="ru-RU"/>
        </w:rPr>
        <w:t>(адрес,</w:t>
      </w:r>
    </w:p>
    <w:p w14:paraId="4FF678C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D841A06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количество комнат, общая площадь)</w:t>
      </w:r>
    </w:p>
    <w:p w14:paraId="0FE726B5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</w:t>
      </w:r>
      <w:r>
        <w:rPr>
          <w:lang w:val="ru-RU"/>
        </w:rPr>
        <w:t>___________________.</w:t>
      </w:r>
    </w:p>
    <w:p w14:paraId="31C4AF05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С условиями заключения договора пожизненного содержания с иждивением за счет средств местного бюджета ознакомлен(а).</w:t>
      </w:r>
    </w:p>
    <w:p w14:paraId="617B0E4F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7106"/>
      </w:tblGrid>
      <w:tr w:rsidR="00000000" w14:paraId="6F3578C2" w14:textId="77777777">
        <w:trPr>
          <w:divId w:val="1947344418"/>
          <w:trHeight w:val="24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0CF14" w14:textId="77777777" w:rsidR="00000000" w:rsidRDefault="00F40800">
            <w:pPr>
              <w:pStyle w:val="newncpi0"/>
            </w:pPr>
            <w:r>
              <w:t xml:space="preserve">___ _____________ 20__ г. 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51F0F" w14:textId="77777777" w:rsidR="00000000" w:rsidRDefault="00F40800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 w14:paraId="0EE02FF0" w14:textId="77777777">
        <w:trPr>
          <w:divId w:val="1947344418"/>
          <w:trHeight w:val="24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6A37C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AB360" w14:textId="77777777" w:rsidR="00000000" w:rsidRDefault="00F40800">
            <w:pPr>
              <w:pStyle w:val="undline"/>
              <w:ind w:right="722"/>
              <w:jc w:val="right"/>
            </w:pPr>
            <w:r>
              <w:t>(подпись заявителя)</w:t>
            </w:r>
          </w:p>
        </w:tc>
      </w:tr>
    </w:tbl>
    <w:p w14:paraId="499BB74B" w14:textId="77777777" w:rsidR="00000000" w:rsidRDefault="00F40800">
      <w:pPr>
        <w:pStyle w:val="endform"/>
        <w:divId w:val="1947344418"/>
        <w:rPr>
          <w:lang w:val="ru-RU"/>
        </w:rPr>
      </w:pPr>
      <w:r>
        <w:rPr>
          <w:lang w:val="ru-RU"/>
        </w:rPr>
        <w:t> </w:t>
      </w:r>
    </w:p>
    <w:p w14:paraId="75D39F6B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 w14:paraId="6B6B2C56" w14:textId="77777777">
        <w:trPr>
          <w:divId w:val="1947344418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7D0A5" w14:textId="77777777" w:rsidR="00000000" w:rsidRDefault="00F4080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C1EB0" w14:textId="77777777" w:rsidR="00000000" w:rsidRDefault="00F40800">
            <w:pPr>
              <w:pStyle w:val="append1"/>
            </w:pPr>
            <w:bookmarkStart w:id="45" w:name="a16"/>
            <w:bookmarkEnd w:id="45"/>
            <w:r>
              <w:t>Приложение 2</w:t>
            </w:r>
          </w:p>
          <w:p w14:paraId="28A20A20" w14:textId="77777777" w:rsidR="00000000" w:rsidRDefault="00F408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</w:r>
            <w:r>
              <w:lastRenderedPageBreak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14:paraId="0990E0B9" w14:textId="77777777" w:rsidR="00000000" w:rsidRDefault="00F40800">
      <w:pPr>
        <w:pStyle w:val="begform"/>
        <w:divId w:val="1947344418"/>
        <w:rPr>
          <w:lang w:val="ru-RU"/>
        </w:rPr>
      </w:pPr>
      <w:r>
        <w:rPr>
          <w:lang w:val="ru-RU"/>
        </w:rPr>
        <w:lastRenderedPageBreak/>
        <w:t> </w:t>
      </w:r>
    </w:p>
    <w:p w14:paraId="1609C7E4" w14:textId="77777777" w:rsidR="00000000" w:rsidRDefault="00F40800">
      <w:pPr>
        <w:pStyle w:val="onestring"/>
        <w:divId w:val="1947344418"/>
        <w:rPr>
          <w:lang w:val="ru-RU"/>
        </w:rPr>
      </w:pPr>
      <w:bookmarkStart w:id="46" w:name="a10"/>
      <w:bookmarkEnd w:id="46"/>
      <w:r>
        <w:rPr>
          <w:lang w:val="ru-RU"/>
        </w:rPr>
        <w:t>Форма</w:t>
      </w:r>
    </w:p>
    <w:p w14:paraId="10462F87" w14:textId="148A251C" w:rsidR="00000000" w:rsidRDefault="00F40800">
      <w:pPr>
        <w:pStyle w:val="titlep"/>
        <w:divId w:val="1947344418"/>
        <w:rPr>
          <w:lang w:val="ru-RU"/>
        </w:rPr>
      </w:pPr>
      <w:hyperlink r:id="rId23" w:tooltip="-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t xml:space="preserve"> ОБСЛЕДОВАНИЯ</w:t>
      </w:r>
      <w:r>
        <w:rPr>
          <w:lang w:val="ru-RU"/>
        </w:rPr>
        <w:br/>
        <w:t>мате</w:t>
      </w:r>
      <w:r>
        <w:rPr>
          <w:lang w:val="ru-RU"/>
        </w:rPr>
        <w:t>риально-бытового положения и технического состояния жилого помещения, принадлежащего гражданину на праве собственности</w:t>
      </w:r>
    </w:p>
    <w:p w14:paraId="6F99FC45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____________________________________, по адресу: _______________________________</w:t>
      </w:r>
    </w:p>
    <w:p w14:paraId="016FE60C" w14:textId="77777777" w:rsidR="00000000" w:rsidRDefault="00F40800">
      <w:pPr>
        <w:pStyle w:val="undline"/>
        <w:ind w:left="567"/>
        <w:divId w:val="1947344418"/>
        <w:rPr>
          <w:lang w:val="ru-RU"/>
        </w:rPr>
      </w:pPr>
      <w:r>
        <w:rPr>
          <w:lang w:val="ru-RU"/>
        </w:rPr>
        <w:t>(инициалы, фамилия, дата рождения)</w:t>
      </w:r>
    </w:p>
    <w:p w14:paraId="3CD8FAF4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</w:t>
      </w:r>
      <w:r>
        <w:rPr>
          <w:lang w:val="ru-RU"/>
        </w:rPr>
        <w:t>________________________________________________________</w:t>
      </w:r>
    </w:p>
    <w:p w14:paraId="6B203D01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4ED136EA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Комиссией в составе представителей территориального центра социального обслуживания населения (государственного учреждения социального обслуживания, осуществляющего стационарное социальное обслужив</w:t>
      </w:r>
      <w:r>
        <w:rPr>
          <w:lang w:val="ru-RU"/>
        </w:rPr>
        <w:t>ание, органа по труду, занятости и социальной защите, организации, осуществляющей эксплуатацию жилищного фонда и (или) предоставляющей жилищно-коммунальные услуги):</w:t>
      </w:r>
    </w:p>
    <w:p w14:paraId="4B348A0C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9A0BC6F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(должность сл</w:t>
      </w:r>
      <w:r>
        <w:rPr>
          <w:lang w:val="ru-RU"/>
        </w:rPr>
        <w:t>ужащего, инициалы, фамилия)</w:t>
      </w:r>
    </w:p>
    <w:p w14:paraId="6669D280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4BD731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2F4CCC2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проведено обследование материально-бытового положения и технического состояния жилого помещения, находящегося в собственности гражданина ______________________,</w:t>
      </w:r>
    </w:p>
    <w:p w14:paraId="34603067" w14:textId="77777777" w:rsidR="00000000" w:rsidRDefault="00F40800">
      <w:pPr>
        <w:pStyle w:val="undline"/>
        <w:ind w:left="7088"/>
        <w:divId w:val="1947344418"/>
        <w:rPr>
          <w:lang w:val="ru-RU"/>
        </w:rPr>
      </w:pPr>
      <w:r>
        <w:rPr>
          <w:lang w:val="ru-RU"/>
        </w:rPr>
        <w:t>(инициалы, фамилия)</w:t>
      </w:r>
    </w:p>
    <w:p w14:paraId="692DB80E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зарегистрированного и проживающего по адресу: _____________________________</w:t>
      </w:r>
      <w:r>
        <w:rPr>
          <w:lang w:val="ru-RU"/>
        </w:rPr>
        <w:t>_____</w:t>
      </w:r>
    </w:p>
    <w:p w14:paraId="19FAECB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A581D71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316E66A5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Установлено следующее: гр. _______________________________________________</w:t>
      </w:r>
    </w:p>
    <w:p w14:paraId="7364A5AD" w14:textId="77777777" w:rsidR="00000000" w:rsidRDefault="00F40800">
      <w:pPr>
        <w:pStyle w:val="undline"/>
        <w:ind w:left="5245"/>
        <w:divId w:val="1947344418"/>
        <w:rPr>
          <w:lang w:val="ru-RU"/>
        </w:rPr>
      </w:pPr>
      <w:r>
        <w:rPr>
          <w:lang w:val="ru-RU"/>
        </w:rPr>
        <w:t>(инициалы, фамилия)</w:t>
      </w:r>
    </w:p>
    <w:p w14:paraId="7734C09A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получает пенсию по ___________________________________________________________</w:t>
      </w:r>
    </w:p>
    <w:p w14:paraId="3DCDBD5F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по состоянию на _________________ в размере _______________________ рублей в месяц.</w:t>
      </w:r>
    </w:p>
    <w:p w14:paraId="18E6AEDF" w14:textId="77777777" w:rsidR="00000000" w:rsidRDefault="00F40800">
      <w:pPr>
        <w:pStyle w:val="undline"/>
        <w:ind w:left="1985"/>
        <w:divId w:val="1947344418"/>
        <w:rPr>
          <w:lang w:val="ru-RU"/>
        </w:rPr>
      </w:pPr>
      <w:r>
        <w:rPr>
          <w:lang w:val="ru-RU"/>
        </w:rPr>
        <w:t>(дата обследования)</w:t>
      </w:r>
    </w:p>
    <w:p w14:paraId="64CF4DD1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В настоящее время ______________________________________________________</w:t>
      </w:r>
      <w:r>
        <w:rPr>
          <w:lang w:val="ru-RU"/>
        </w:rPr>
        <w:t>_.</w:t>
      </w:r>
    </w:p>
    <w:p w14:paraId="7FE93C97" w14:textId="77777777" w:rsidR="00000000" w:rsidRDefault="00F40800">
      <w:pPr>
        <w:pStyle w:val="undline"/>
        <w:ind w:left="4395"/>
        <w:divId w:val="1947344418"/>
        <w:rPr>
          <w:lang w:val="ru-RU"/>
        </w:rPr>
      </w:pPr>
      <w:r>
        <w:rPr>
          <w:lang w:val="ru-RU"/>
        </w:rPr>
        <w:t>(работает или не работает)</w:t>
      </w:r>
    </w:p>
    <w:p w14:paraId="31C65BC0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21BAA7FF" w14:textId="77777777" w:rsidR="00000000" w:rsidRDefault="00F40800">
      <w:pPr>
        <w:pStyle w:val="newncpi0"/>
        <w:jc w:val="center"/>
        <w:divId w:val="1947344418"/>
        <w:rPr>
          <w:lang w:val="ru-RU"/>
        </w:rPr>
      </w:pPr>
      <w:r>
        <w:rPr>
          <w:lang w:val="ru-RU"/>
        </w:rPr>
        <w:t>Состав семьи</w:t>
      </w:r>
    </w:p>
    <w:p w14:paraId="10CBB3E9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71C1B60D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</w:t>
      </w:r>
    </w:p>
    <w:p w14:paraId="2F720AB5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(указываются супруга (супруг), их возраст, размер пенсии, работает или</w:t>
      </w:r>
    </w:p>
    <w:p w14:paraId="45119081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</w:t>
      </w:r>
      <w:r>
        <w:rPr>
          <w:lang w:val="ru-RU"/>
        </w:rPr>
        <w:t>_________________</w:t>
      </w:r>
    </w:p>
    <w:p w14:paraId="4DE17B08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не работает, место проживания и оказываемая обследуемому</w:t>
      </w:r>
    </w:p>
    <w:p w14:paraId="5E39B76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73DA78F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лицу помощь, а также другие лица, оказывающие помощь)</w:t>
      </w:r>
    </w:p>
    <w:p w14:paraId="4351FB2E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3B1DF292" w14:textId="77777777" w:rsidR="00000000" w:rsidRDefault="00F40800">
      <w:pPr>
        <w:pStyle w:val="newncpi"/>
        <w:jc w:val="center"/>
        <w:divId w:val="1947344418"/>
        <w:rPr>
          <w:lang w:val="ru-RU"/>
        </w:rPr>
      </w:pPr>
      <w:r>
        <w:rPr>
          <w:lang w:val="ru-RU"/>
        </w:rPr>
        <w:t>Материальное положение</w:t>
      </w:r>
    </w:p>
    <w:p w14:paraId="06EFA33C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3255E042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38904F1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(указать, какое имущество имеет, на какие средства проживает:</w:t>
      </w:r>
    </w:p>
    <w:p w14:paraId="5A8F578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81DEF45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наличие приусадебного участка, подсобн</w:t>
      </w:r>
      <w:r>
        <w:rPr>
          <w:lang w:val="ru-RU"/>
        </w:rPr>
        <w:t>ого хозяйства,</w:t>
      </w:r>
    </w:p>
    <w:p w14:paraId="3F71155D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04D6ED1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других источников дохода)</w:t>
      </w:r>
    </w:p>
    <w:p w14:paraId="65A1468D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771C8E86" w14:textId="77777777" w:rsidR="00000000" w:rsidRDefault="00F40800">
      <w:pPr>
        <w:pStyle w:val="newncpi0"/>
        <w:jc w:val="center"/>
        <w:divId w:val="1947344418"/>
        <w:rPr>
          <w:lang w:val="ru-RU"/>
        </w:rPr>
      </w:pPr>
      <w:r>
        <w:rPr>
          <w:lang w:val="ru-RU"/>
        </w:rPr>
        <w:t>Отметка об оказании помощи</w:t>
      </w:r>
    </w:p>
    <w:p w14:paraId="1D949BD3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0"/>
        <w:gridCol w:w="4830"/>
        <w:gridCol w:w="3750"/>
      </w:tblGrid>
      <w:tr w:rsidR="00000000" w14:paraId="67044671" w14:textId="77777777">
        <w:trPr>
          <w:divId w:val="1947344418"/>
          <w:trHeight w:val="240"/>
        </w:trPr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AABEA" w14:textId="77777777" w:rsidR="00000000" w:rsidRDefault="00F4080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22E0A" w14:textId="77777777" w:rsidR="00000000" w:rsidRDefault="00F40800">
            <w:pPr>
              <w:pStyle w:val="table10"/>
              <w:jc w:val="center"/>
            </w:pPr>
            <w:r>
              <w:t>Вид и размер оказанной помощи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CFD0A" w14:textId="77777777" w:rsidR="00000000" w:rsidRDefault="00F40800">
            <w:pPr>
              <w:pStyle w:val="table10"/>
              <w:jc w:val="center"/>
            </w:pPr>
            <w:r>
              <w:t>Кем оказана помощь</w:t>
            </w:r>
          </w:p>
        </w:tc>
      </w:tr>
      <w:tr w:rsidR="00000000" w14:paraId="3479D90A" w14:textId="77777777">
        <w:trPr>
          <w:divId w:val="1947344418"/>
          <w:trHeight w:val="240"/>
        </w:trPr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46C7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AFF16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8AAB6" w14:textId="77777777" w:rsidR="00000000" w:rsidRDefault="00F40800">
            <w:pPr>
              <w:pStyle w:val="table10"/>
            </w:pPr>
            <w:r>
              <w:t> </w:t>
            </w:r>
          </w:p>
        </w:tc>
      </w:tr>
    </w:tbl>
    <w:p w14:paraId="41883511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21689E40" w14:textId="77777777" w:rsidR="00000000" w:rsidRDefault="00F40800">
      <w:pPr>
        <w:pStyle w:val="newncpi0"/>
        <w:jc w:val="center"/>
        <w:divId w:val="1947344418"/>
        <w:rPr>
          <w:lang w:val="ru-RU"/>
        </w:rPr>
      </w:pPr>
      <w:r>
        <w:rPr>
          <w:lang w:val="ru-RU"/>
        </w:rPr>
        <w:t>Жилищные условия</w:t>
      </w:r>
    </w:p>
    <w:p w14:paraId="458BC542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E1B3DCF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(указать, в каком жилом помещении проживает, размер занимаемой</w:t>
      </w:r>
    </w:p>
    <w:p w14:paraId="161EF6F5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CF4D6CB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площади, размер платы за жилищно-комм</w:t>
      </w:r>
      <w:r>
        <w:rPr>
          <w:lang w:val="ru-RU"/>
        </w:rPr>
        <w:t>унальные услуги, наличие льгот)</w:t>
      </w:r>
    </w:p>
    <w:p w14:paraId="17E0EFA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B56C591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3AE614BB" w14:textId="77777777" w:rsidR="00000000" w:rsidRDefault="00F40800">
      <w:pPr>
        <w:pStyle w:val="newncpi0"/>
        <w:jc w:val="center"/>
        <w:divId w:val="1947344418"/>
        <w:rPr>
          <w:lang w:val="ru-RU"/>
        </w:rPr>
      </w:pPr>
      <w:r>
        <w:rPr>
          <w:lang w:val="ru-RU"/>
        </w:rPr>
        <w:t>Техническое состояние жилого помещения</w:t>
      </w:r>
    </w:p>
    <w:p w14:paraId="27B62799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1219CE02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300E9C3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(указать состояние внутре</w:t>
      </w:r>
      <w:r>
        <w:rPr>
          <w:lang w:val="ru-RU"/>
        </w:rPr>
        <w:t>нней отделки, пола, оконных рам, входной</w:t>
      </w:r>
    </w:p>
    <w:p w14:paraId="551498CF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237152C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и межкомнатных дверей, внутриквартирного электрического, газового,</w:t>
      </w:r>
    </w:p>
    <w:p w14:paraId="6633E68A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</w:t>
      </w:r>
      <w:r>
        <w:rPr>
          <w:lang w:val="ru-RU"/>
        </w:rPr>
        <w:t>_______</w:t>
      </w:r>
    </w:p>
    <w:p w14:paraId="702026C1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санитарно-технического и иного оборудования; наличие охранной</w:t>
      </w:r>
    </w:p>
    <w:p w14:paraId="1C7BA62A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EA24A09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сигнализации)</w:t>
      </w:r>
    </w:p>
    <w:p w14:paraId="42FF1EA0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046B46B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438453F9" w14:textId="77777777" w:rsidR="00000000" w:rsidRDefault="00F40800">
      <w:pPr>
        <w:pStyle w:val="newncpi0"/>
        <w:jc w:val="center"/>
        <w:divId w:val="1947344418"/>
        <w:rPr>
          <w:lang w:val="ru-RU"/>
        </w:rPr>
      </w:pPr>
      <w:r>
        <w:rPr>
          <w:lang w:val="ru-RU"/>
        </w:rPr>
        <w:t>Заключение</w:t>
      </w:r>
    </w:p>
    <w:p w14:paraId="46964EE6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0F5DA66C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</w:t>
      </w:r>
      <w:r>
        <w:rPr>
          <w:lang w:val="ru-RU"/>
        </w:rPr>
        <w:t>____________________________________________________________________________</w:t>
      </w:r>
    </w:p>
    <w:p w14:paraId="16C6410C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(нуждается в оказании социальных услуг территориальным центром</w:t>
      </w:r>
    </w:p>
    <w:p w14:paraId="4EBA2B9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72755F0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социального обслуживания населения в ф</w:t>
      </w:r>
      <w:r>
        <w:rPr>
          <w:lang w:val="ru-RU"/>
        </w:rPr>
        <w:t>орме социального обслуживания на дому или</w:t>
      </w:r>
    </w:p>
    <w:p w14:paraId="1B18AB5C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C72B3BA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государственным учреждением социального обслуживания, осуществляющим стационарное</w:t>
      </w:r>
    </w:p>
    <w:p w14:paraId="7765AF19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</w:t>
      </w:r>
      <w:r>
        <w:rPr>
          <w:lang w:val="ru-RU"/>
        </w:rPr>
        <w:t>_______________________</w:t>
      </w:r>
    </w:p>
    <w:p w14:paraId="12FB4BB2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социальное обслуживание, на условиях договора пожизненного содержания с иждивением</w:t>
      </w:r>
    </w:p>
    <w:p w14:paraId="4D9397A5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22D86AF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за счет средств местного бюджета (заключать договор пожизненного содержания с иждивением</w:t>
      </w:r>
    </w:p>
    <w:p w14:paraId="1794B713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F402307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за счет сре</w:t>
      </w:r>
      <w:r>
        <w:rPr>
          <w:lang w:val="ru-RU"/>
        </w:rPr>
        <w:t>дств местного бюджета нецелесообразно в связи с неудовлетворительным техническим</w:t>
      </w:r>
    </w:p>
    <w:p w14:paraId="1A8C9631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E6A96B1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состоянием жилого помещения, другими причинами, установленными в ходе обследования)</w:t>
      </w:r>
    </w:p>
    <w:p w14:paraId="7A23C350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</w:t>
      </w:r>
      <w:r>
        <w:rPr>
          <w:lang w:val="ru-RU"/>
        </w:rPr>
        <w:t>________________________________________________________________</w:t>
      </w:r>
    </w:p>
    <w:p w14:paraId="4908CB0C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7162764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Члены комиссии:</w:t>
      </w:r>
    </w:p>
    <w:p w14:paraId="696089B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279"/>
      </w:tblGrid>
      <w:tr w:rsidR="00000000" w14:paraId="140D1640" w14:textId="77777777">
        <w:trPr>
          <w:divId w:val="194734441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FF824" w14:textId="77777777" w:rsidR="00000000" w:rsidRDefault="00F40800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F3B92" w14:textId="77777777" w:rsidR="00000000" w:rsidRDefault="00F40800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 w14:paraId="337FBFDF" w14:textId="77777777">
        <w:trPr>
          <w:divId w:val="194734441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B504B" w14:textId="77777777" w:rsidR="00000000" w:rsidRDefault="00F40800">
            <w:pPr>
              <w:pStyle w:val="undline"/>
              <w:ind w:left="703"/>
            </w:pPr>
            <w:r>
              <w:t>(должность служащего, подпись)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42C2F" w14:textId="77777777" w:rsidR="00000000" w:rsidRDefault="00F40800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  <w:tr w:rsidR="00000000" w14:paraId="69CB46C0" w14:textId="77777777">
        <w:trPr>
          <w:divId w:val="194734441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09BB6" w14:textId="77777777" w:rsidR="00000000" w:rsidRDefault="00F40800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27CD2" w14:textId="77777777" w:rsidR="00000000" w:rsidRDefault="00F40800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 w14:paraId="64E11AFB" w14:textId="77777777">
        <w:trPr>
          <w:divId w:val="194734441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61203" w14:textId="77777777" w:rsidR="00000000" w:rsidRDefault="00F40800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DC3E7" w14:textId="77777777" w:rsidR="00000000" w:rsidRDefault="00F40800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 w14:paraId="6F04D946" w14:textId="77777777">
        <w:trPr>
          <w:divId w:val="194734441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4F384" w14:textId="77777777" w:rsidR="00000000" w:rsidRDefault="00F40800">
            <w:pPr>
              <w:pStyle w:val="newncpi0"/>
            </w:pPr>
            <w:r>
              <w:t>___ _______________________ 20__ г.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ECABF" w14:textId="77777777" w:rsidR="00000000" w:rsidRDefault="00F40800">
            <w:pPr>
              <w:pStyle w:val="table10"/>
            </w:pPr>
            <w:r>
              <w:t> </w:t>
            </w:r>
          </w:p>
        </w:tc>
      </w:tr>
      <w:tr w:rsidR="00000000" w14:paraId="5F98AE76" w14:textId="77777777">
        <w:trPr>
          <w:divId w:val="194734441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551B" w14:textId="77777777" w:rsidR="00000000" w:rsidRDefault="00F40800">
            <w:pPr>
              <w:pStyle w:val="undline"/>
              <w:ind w:left="993"/>
            </w:pPr>
            <w:r>
              <w:lastRenderedPageBreak/>
              <w:t>(дата составления акта)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BE42" w14:textId="77777777" w:rsidR="00000000" w:rsidRDefault="00F40800">
            <w:pPr>
              <w:pStyle w:val="table10"/>
            </w:pPr>
            <w:r>
              <w:t> </w:t>
            </w:r>
          </w:p>
        </w:tc>
      </w:tr>
    </w:tbl>
    <w:p w14:paraId="7F69BF74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16E2B623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С актом ознакомлен(а) ____________________________________________</w:t>
      </w:r>
      <w:r>
        <w:rPr>
          <w:lang w:val="ru-RU"/>
        </w:rPr>
        <w:t>_____________</w:t>
      </w:r>
    </w:p>
    <w:p w14:paraId="12720CE6" w14:textId="77777777" w:rsidR="00000000" w:rsidRDefault="00F40800">
      <w:pPr>
        <w:pStyle w:val="undline"/>
        <w:ind w:left="3686"/>
        <w:divId w:val="1947344418"/>
        <w:rPr>
          <w:lang w:val="ru-RU"/>
        </w:rPr>
      </w:pPr>
      <w:r>
        <w:rPr>
          <w:lang w:val="ru-RU"/>
        </w:rPr>
        <w:t>(инициалы, фамилия гражданина, дата, подпись)</w:t>
      </w:r>
    </w:p>
    <w:p w14:paraId="3C657F2A" w14:textId="77777777" w:rsidR="00000000" w:rsidRDefault="00F40800">
      <w:pPr>
        <w:pStyle w:val="endform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2530BA2" w14:textId="77777777">
        <w:trPr>
          <w:divId w:val="19473444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3D29" w14:textId="77777777" w:rsidR="00000000" w:rsidRDefault="00F40800">
            <w:pPr>
              <w:rPr>
                <w:lang w:val="ru-RU"/>
              </w:rPr>
            </w:pPr>
          </w:p>
        </w:tc>
      </w:tr>
    </w:tbl>
    <w:p w14:paraId="26F23978" w14:textId="77777777" w:rsidR="00000000" w:rsidRDefault="00F40800">
      <w:pPr>
        <w:divId w:val="194734441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402663B" w14:textId="77777777">
        <w:trPr>
          <w:divId w:val="19473444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36E7C" w14:textId="77777777" w:rsidR="00000000" w:rsidRDefault="00F4080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B18E7D0" w14:textId="77777777" w:rsidR="00000000" w:rsidRDefault="00F40800">
      <w:pPr>
        <w:divId w:val="194734441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F812FAE" w14:textId="77777777">
        <w:trPr>
          <w:divId w:val="19473444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1CC23" w14:textId="77777777" w:rsidR="00000000" w:rsidRDefault="00F4080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0F25AB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 w14:paraId="326B37C0" w14:textId="77777777">
        <w:trPr>
          <w:divId w:val="1947344418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4C38C" w14:textId="77777777" w:rsidR="00000000" w:rsidRDefault="00F4080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EB510" w14:textId="77777777" w:rsidR="00000000" w:rsidRDefault="00F40800">
            <w:pPr>
              <w:pStyle w:val="append1"/>
            </w:pPr>
            <w:bookmarkStart w:id="47" w:name="a17"/>
            <w:bookmarkEnd w:id="47"/>
            <w:r>
              <w:t>Приложение 3</w:t>
            </w:r>
          </w:p>
          <w:p w14:paraId="1D251389" w14:textId="77777777" w:rsidR="00000000" w:rsidRDefault="00F408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</w:r>
            <w:r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14:paraId="56469771" w14:textId="77777777" w:rsidR="00000000" w:rsidRDefault="00F40800">
      <w:pPr>
        <w:pStyle w:val="begform"/>
        <w:divId w:val="1947344418"/>
        <w:rPr>
          <w:lang w:val="ru-RU"/>
        </w:rPr>
      </w:pPr>
      <w:r>
        <w:rPr>
          <w:lang w:val="ru-RU"/>
        </w:rPr>
        <w:t> </w:t>
      </w:r>
    </w:p>
    <w:p w14:paraId="6D2CA9F5" w14:textId="77777777" w:rsidR="00000000" w:rsidRDefault="00F40800">
      <w:pPr>
        <w:pStyle w:val="onestring"/>
        <w:divId w:val="1947344418"/>
        <w:rPr>
          <w:lang w:val="ru-RU"/>
        </w:rPr>
      </w:pPr>
      <w:bookmarkStart w:id="48" w:name="a11"/>
      <w:bookmarkEnd w:id="48"/>
      <w:r>
        <w:rPr>
          <w:lang w:val="ru-RU"/>
        </w:rPr>
        <w:t>Форма</w:t>
      </w:r>
    </w:p>
    <w:p w14:paraId="65810906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5733"/>
      </w:tblGrid>
      <w:tr w:rsidR="00000000" w14:paraId="0D61669F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4101C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ACF5A" w14:textId="77777777" w:rsidR="00000000" w:rsidRDefault="00F40800">
            <w:pPr>
              <w:pStyle w:val="newncpi0"/>
            </w:pPr>
            <w:r>
              <w:t xml:space="preserve">Орган по труду, занятости и </w:t>
            </w:r>
          </w:p>
        </w:tc>
      </w:tr>
      <w:tr w:rsidR="00000000" w14:paraId="1388F4DD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A9AB4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DED64" w14:textId="77777777" w:rsidR="00000000" w:rsidRDefault="00F40800">
            <w:pPr>
              <w:pStyle w:val="newncpi0"/>
            </w:pPr>
            <w:r>
              <w:t>социальной защите _______________________</w:t>
            </w:r>
          </w:p>
        </w:tc>
      </w:tr>
      <w:tr w:rsidR="00000000" w14:paraId="51CC4ED9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68C78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78453" w14:textId="77777777" w:rsidR="00000000" w:rsidRDefault="00F40800">
            <w:pPr>
              <w:pStyle w:val="newncpi0"/>
            </w:pPr>
            <w:r>
              <w:t>________________________________________</w:t>
            </w:r>
          </w:p>
        </w:tc>
      </w:tr>
      <w:tr w:rsidR="00000000" w14:paraId="66055F2E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9CDD9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AD0B3" w14:textId="77777777" w:rsidR="00000000" w:rsidRDefault="00F40800">
            <w:pPr>
              <w:pStyle w:val="newncpi0"/>
            </w:pPr>
            <w:r>
              <w:t>гр. ______________________________________</w:t>
            </w:r>
          </w:p>
        </w:tc>
      </w:tr>
      <w:tr w:rsidR="00000000" w14:paraId="539CC2B1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16729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F8EF9" w14:textId="77777777" w:rsidR="00000000" w:rsidRDefault="00F40800">
            <w:pPr>
              <w:pStyle w:val="undline"/>
              <w:ind w:left="701"/>
            </w:pPr>
            <w:r>
              <w:t>(инициалы, фамилия, год рождения заявителя)</w:t>
            </w:r>
          </w:p>
        </w:tc>
      </w:tr>
      <w:tr w:rsidR="00000000" w14:paraId="66A66392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5F125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0E10B" w14:textId="77777777" w:rsidR="00000000" w:rsidRDefault="00F40800">
            <w:pPr>
              <w:pStyle w:val="newncpi0"/>
            </w:pPr>
            <w:r>
              <w:t>________________________________________</w:t>
            </w:r>
          </w:p>
        </w:tc>
      </w:tr>
      <w:tr w:rsidR="00000000" w14:paraId="0C73949D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6CC8E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2285E" w14:textId="77777777" w:rsidR="00000000" w:rsidRDefault="00F40800">
            <w:pPr>
              <w:pStyle w:val="newncpi0"/>
            </w:pPr>
            <w:r>
              <w:t>Документ, удостоверяющий личность,</w:t>
            </w:r>
          </w:p>
        </w:tc>
      </w:tr>
      <w:tr w:rsidR="00000000" w14:paraId="65D952E3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90541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B6D9F" w14:textId="77777777" w:rsidR="00000000" w:rsidRDefault="00F40800">
            <w:pPr>
              <w:pStyle w:val="newncpi0"/>
            </w:pPr>
            <w:r>
              <w:t>серия ________ № ________________________</w:t>
            </w:r>
          </w:p>
        </w:tc>
      </w:tr>
      <w:tr w:rsidR="00000000" w14:paraId="18654DDD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DBE68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83DC" w14:textId="77777777" w:rsidR="00000000" w:rsidRDefault="00F40800">
            <w:pPr>
              <w:pStyle w:val="newncpi0"/>
            </w:pPr>
            <w:r>
              <w:t>выдан ______________________________</w:t>
            </w:r>
            <w:r>
              <w:t>____</w:t>
            </w:r>
          </w:p>
        </w:tc>
      </w:tr>
      <w:tr w:rsidR="00000000" w14:paraId="66B5269D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8E0F2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A463C" w14:textId="77777777" w:rsidR="00000000" w:rsidRDefault="00F40800">
            <w:pPr>
              <w:pStyle w:val="undline"/>
              <w:ind w:left="1344"/>
            </w:pPr>
            <w:r>
              <w:t>(дата, орган, выдавший документ)</w:t>
            </w:r>
          </w:p>
        </w:tc>
      </w:tr>
      <w:tr w:rsidR="00000000" w14:paraId="49454A1F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750EE" w14:textId="77777777" w:rsidR="00000000" w:rsidRDefault="00F4080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88E3C" w14:textId="77777777" w:rsidR="00000000" w:rsidRDefault="00F40800">
            <w:pPr>
              <w:pStyle w:val="newncpi0"/>
            </w:pPr>
            <w:r>
              <w:t>________________________________________</w:t>
            </w:r>
          </w:p>
        </w:tc>
      </w:tr>
      <w:tr w:rsidR="00000000" w14:paraId="683C37AC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5531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5E8AD" w14:textId="77777777" w:rsidR="00000000" w:rsidRDefault="00F40800">
            <w:pPr>
              <w:pStyle w:val="newncpi0"/>
            </w:pPr>
            <w:r>
              <w:t>Место жительства: _______________________</w:t>
            </w:r>
          </w:p>
        </w:tc>
      </w:tr>
      <w:tr w:rsidR="00000000" w14:paraId="5EA9CA46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0B7F2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D9F6D" w14:textId="77777777" w:rsidR="00000000" w:rsidRDefault="00F40800">
            <w:pPr>
              <w:pStyle w:val="newncpi0"/>
            </w:pPr>
            <w:r>
              <w:t>________________________________________</w:t>
            </w:r>
          </w:p>
        </w:tc>
      </w:tr>
      <w:tr w:rsidR="00000000" w14:paraId="1F6E8B1B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1C9AE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2E16A" w14:textId="77777777" w:rsidR="00000000" w:rsidRDefault="00F40800">
            <w:pPr>
              <w:pStyle w:val="newncpi0"/>
            </w:pPr>
            <w:r>
              <w:t>________________ тел. ____________________</w:t>
            </w:r>
          </w:p>
        </w:tc>
      </w:tr>
      <w:tr w:rsidR="00000000" w14:paraId="0024628C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B5E5A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F90D6" w14:textId="77777777" w:rsidR="00000000" w:rsidRDefault="00F40800">
            <w:pPr>
              <w:pStyle w:val="newncpi0"/>
            </w:pPr>
            <w:r>
              <w:t>Группа инвалидности (при наличии) ________</w:t>
            </w:r>
          </w:p>
        </w:tc>
      </w:tr>
      <w:tr w:rsidR="00000000" w14:paraId="5E872F35" w14:textId="77777777">
        <w:trPr>
          <w:divId w:val="194734441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551A1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4CE2" w14:textId="77777777" w:rsidR="00000000" w:rsidRDefault="00F40800">
            <w:pPr>
              <w:pStyle w:val="newncpi0"/>
            </w:pPr>
            <w:r>
              <w:t>________________________________________</w:t>
            </w:r>
          </w:p>
        </w:tc>
      </w:tr>
    </w:tbl>
    <w:p w14:paraId="032ADDA1" w14:textId="7823AD7B" w:rsidR="00000000" w:rsidRDefault="00F40800">
      <w:pPr>
        <w:pStyle w:val="titlep"/>
        <w:divId w:val="1947344418"/>
        <w:rPr>
          <w:lang w:val="ru-RU"/>
        </w:rPr>
      </w:pPr>
      <w:hyperlink r:id="rId24" w:tooltip="-" w:history="1">
        <w:r>
          <w:rPr>
            <w:rStyle w:val="a3"/>
            <w:lang w:val="ru-RU"/>
          </w:rPr>
          <w:t>ЗАЯВЛЕНИЕ</w:t>
        </w:r>
      </w:hyperlink>
    </w:p>
    <w:p w14:paraId="1E851938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Прошу заключить со мной договор пожизненного содержания с иждивением за счет средств местного бюджета с условием пр</w:t>
      </w:r>
      <w:r>
        <w:rPr>
          <w:lang w:val="ru-RU"/>
        </w:rPr>
        <w:t>оживания в ____________________________</w:t>
      </w:r>
    </w:p>
    <w:p w14:paraId="732547DE" w14:textId="77777777" w:rsidR="00000000" w:rsidRDefault="00F40800">
      <w:pPr>
        <w:pStyle w:val="undline"/>
        <w:ind w:left="6257"/>
        <w:divId w:val="1947344418"/>
        <w:rPr>
          <w:lang w:val="ru-RU"/>
        </w:rPr>
      </w:pPr>
      <w:r>
        <w:rPr>
          <w:lang w:val="ru-RU"/>
        </w:rPr>
        <w:t xml:space="preserve">(наименование государственного </w:t>
      </w:r>
    </w:p>
    <w:p w14:paraId="78430E4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F8792BC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учреждения социального обслуживания, осуществляющего стационарное социальное</w:t>
      </w:r>
    </w:p>
    <w:p w14:paraId="4F15012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</w:t>
      </w:r>
      <w:r>
        <w:rPr>
          <w:lang w:val="ru-RU"/>
        </w:rPr>
        <w:t>_______________________________________________.</w:t>
      </w:r>
    </w:p>
    <w:p w14:paraId="73D9FA40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обслуживание)</w:t>
      </w:r>
    </w:p>
    <w:p w14:paraId="0C62553A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Физических и юридических лиц, обязанных по закону содержать меня, не имею.</w:t>
      </w:r>
    </w:p>
    <w:p w14:paraId="336C3BCE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Проживаю ______________________________________________________________</w:t>
      </w:r>
    </w:p>
    <w:p w14:paraId="5A3F2E58" w14:textId="77777777" w:rsidR="00000000" w:rsidRDefault="00F40800">
      <w:pPr>
        <w:pStyle w:val="undline"/>
        <w:ind w:left="3686"/>
        <w:divId w:val="1947344418"/>
        <w:rPr>
          <w:lang w:val="ru-RU"/>
        </w:rPr>
      </w:pPr>
      <w:r>
        <w:rPr>
          <w:lang w:val="ru-RU"/>
        </w:rPr>
        <w:t>(один (одна) или указываются совместно</w:t>
      </w:r>
    </w:p>
    <w:p w14:paraId="44E1BE02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23433CFA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проживающие супруга (супруг)</w:t>
      </w:r>
    </w:p>
    <w:p w14:paraId="65870C06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 xml:space="preserve">Сведения об иных лицах (по усмотрению </w:t>
      </w:r>
      <w:r>
        <w:rPr>
          <w:lang w:val="ru-RU"/>
        </w:rPr>
        <w:t>заявителя) ___________________________</w:t>
      </w:r>
    </w:p>
    <w:p w14:paraId="08E52DC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B19FED6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F5245E4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Имею на праве собственности жилое помещение _________________</w:t>
      </w:r>
      <w:r>
        <w:rPr>
          <w:lang w:val="ru-RU"/>
        </w:rPr>
        <w:t>_____________</w:t>
      </w:r>
    </w:p>
    <w:p w14:paraId="624FEFC0" w14:textId="77777777" w:rsidR="00000000" w:rsidRDefault="00F40800">
      <w:pPr>
        <w:pStyle w:val="undline"/>
        <w:ind w:left="6341"/>
        <w:divId w:val="1947344418"/>
        <w:rPr>
          <w:lang w:val="ru-RU"/>
        </w:rPr>
      </w:pPr>
      <w:r>
        <w:rPr>
          <w:lang w:val="ru-RU"/>
        </w:rPr>
        <w:t xml:space="preserve">(адрес, количество комнат, </w:t>
      </w:r>
    </w:p>
    <w:p w14:paraId="2FAD943C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11C8276" w14:textId="77777777" w:rsidR="00000000" w:rsidRDefault="00F40800">
      <w:pPr>
        <w:pStyle w:val="undline"/>
        <w:jc w:val="center"/>
        <w:divId w:val="1947344418"/>
        <w:rPr>
          <w:lang w:val="ru-RU"/>
        </w:rPr>
      </w:pPr>
      <w:r>
        <w:rPr>
          <w:lang w:val="ru-RU"/>
        </w:rPr>
        <w:t>общая площадь)</w:t>
      </w:r>
    </w:p>
    <w:p w14:paraId="2DC5B957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15641B98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К заявлению прилагаю:</w:t>
      </w:r>
    </w:p>
    <w:p w14:paraId="3C8359A8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</w:t>
      </w:r>
      <w:r>
        <w:rPr>
          <w:lang w:val="ru-RU"/>
        </w:rPr>
        <w:t>________________________________________________________</w:t>
      </w:r>
    </w:p>
    <w:p w14:paraId="161347CB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CB5EE57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6A857744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lastRenderedPageBreak/>
        <w:t> </w:t>
      </w:r>
    </w:p>
    <w:p w14:paraId="1D3D48B1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С условиями проживания и заключения догов</w:t>
      </w:r>
      <w:r>
        <w:rPr>
          <w:lang w:val="ru-RU"/>
        </w:rPr>
        <w:t>ора пожизненного содержания с иждивением за счет средств местного бюджета ознакомлен(а).</w:t>
      </w:r>
    </w:p>
    <w:p w14:paraId="531A71BC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7005"/>
      </w:tblGrid>
      <w:tr w:rsidR="00000000" w14:paraId="3B9857AD" w14:textId="77777777">
        <w:trPr>
          <w:divId w:val="1947344418"/>
          <w:trHeight w:val="24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A256B" w14:textId="77777777" w:rsidR="00000000" w:rsidRDefault="00F40800">
            <w:pPr>
              <w:pStyle w:val="newncpi0"/>
            </w:pPr>
            <w:r>
              <w:t xml:space="preserve">___ _____________ 20__ г. 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A57D5" w14:textId="77777777" w:rsidR="00000000" w:rsidRDefault="00F40800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00000" w14:paraId="017F2595" w14:textId="77777777">
        <w:trPr>
          <w:divId w:val="1947344418"/>
          <w:trHeight w:val="24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864C2" w14:textId="77777777" w:rsidR="00000000" w:rsidRDefault="00F40800">
            <w:pPr>
              <w:pStyle w:val="table10"/>
            </w:pPr>
            <w:r>
              <w:t> 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E494E" w14:textId="77777777" w:rsidR="00000000" w:rsidRDefault="00F40800">
            <w:pPr>
              <w:pStyle w:val="undline"/>
              <w:ind w:right="579"/>
              <w:jc w:val="right"/>
            </w:pPr>
            <w:r>
              <w:t>(подпись заявителя)</w:t>
            </w:r>
          </w:p>
        </w:tc>
      </w:tr>
    </w:tbl>
    <w:p w14:paraId="05D17C5B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p w14:paraId="509C5D84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Документы приняты ____ _____________ 20__ г.</w:t>
      </w:r>
    </w:p>
    <w:p w14:paraId="19BC679B" w14:textId="77777777" w:rsidR="00000000" w:rsidRDefault="00F40800">
      <w:pPr>
        <w:pStyle w:val="newncpi0"/>
        <w:divId w:val="19473444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1B0D51B" w14:textId="77777777">
        <w:trPr>
          <w:divId w:val="1947344418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F66F2" w14:textId="77777777" w:rsidR="00000000" w:rsidRDefault="00F40800">
            <w:pPr>
              <w:pStyle w:val="newncpi0"/>
            </w:pPr>
            <w:r>
              <w:t xml:space="preserve">_________________________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D303F" w14:textId="77777777" w:rsidR="00000000" w:rsidRDefault="00F40800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00000" w14:paraId="0704F994" w14:textId="77777777">
        <w:trPr>
          <w:divId w:val="1947344418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C15CB" w14:textId="77777777" w:rsidR="00000000" w:rsidRDefault="00F40800">
            <w:pPr>
              <w:pStyle w:val="undline"/>
            </w:pPr>
            <w:r>
              <w:t xml:space="preserve">(инициалы, фамилия специалиста)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CF44D" w14:textId="77777777" w:rsidR="00000000" w:rsidRDefault="00F40800">
            <w:pPr>
              <w:pStyle w:val="undline"/>
              <w:ind w:right="1005"/>
              <w:jc w:val="right"/>
            </w:pPr>
            <w:r>
              <w:t>(подпись)</w:t>
            </w:r>
          </w:p>
        </w:tc>
      </w:tr>
    </w:tbl>
    <w:p w14:paraId="64E760CE" w14:textId="77777777" w:rsidR="00000000" w:rsidRDefault="00F40800">
      <w:pPr>
        <w:pStyle w:val="endform"/>
        <w:divId w:val="1947344418"/>
        <w:rPr>
          <w:lang w:val="ru-RU"/>
        </w:rPr>
      </w:pPr>
      <w:r>
        <w:rPr>
          <w:lang w:val="ru-RU"/>
        </w:rPr>
        <w:t> </w:t>
      </w:r>
    </w:p>
    <w:p w14:paraId="1B79A7F6" w14:textId="77777777" w:rsidR="00000000" w:rsidRDefault="00F40800">
      <w:pPr>
        <w:pStyle w:val="newncpi"/>
        <w:divId w:val="1947344418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8"/>
    <w:rsid w:val="00151738"/>
    <w:rsid w:val="00F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8766"/>
  <w15:docId w15:val="{E6124E2E-BD5D-4556-91A3-E870121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1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52597&amp;a=77" TargetMode="External"/><Relationship Id="rId13" Type="http://schemas.openxmlformats.org/officeDocument/2006/relationships/hyperlink" Target="file:///C:\Users\User\Downloads\tx.dll%3fd=193533&amp;a=8" TargetMode="External"/><Relationship Id="rId18" Type="http://schemas.openxmlformats.org/officeDocument/2006/relationships/hyperlink" Target="file:///C:\Users\User\Downloads\tx.dll%3fd=200199&amp;a=12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52597&amp;a=364" TargetMode="External"/><Relationship Id="rId7" Type="http://schemas.openxmlformats.org/officeDocument/2006/relationships/hyperlink" Target="file:///C:\Users\User\Downloads\tx.dll%3fd=141923&amp;a=2" TargetMode="External"/><Relationship Id="rId12" Type="http://schemas.openxmlformats.org/officeDocument/2006/relationships/hyperlink" Target="file:///C:\Users\User\Downloads\tx.dll%3fd=39595&amp;a=17" TargetMode="External"/><Relationship Id="rId17" Type="http://schemas.openxmlformats.org/officeDocument/2006/relationships/hyperlink" Target="file:///C:\Users\User\Downloads\tx.dll%3fd=84094&amp;a=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91480&amp;a=2" TargetMode="External"/><Relationship Id="rId20" Type="http://schemas.openxmlformats.org/officeDocument/2006/relationships/hyperlink" Target="file:///C:\Users\User\Downloads\tx.dll%3fd=252597&amp;a=36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331&amp;a=232" TargetMode="External"/><Relationship Id="rId11" Type="http://schemas.openxmlformats.org/officeDocument/2006/relationships/hyperlink" Target="file:///C:\Users\User\Downloads\tx.dll%3fd=39595&amp;a=17" TargetMode="External"/><Relationship Id="rId24" Type="http://schemas.openxmlformats.org/officeDocument/2006/relationships/hyperlink" Target="file:///C:\Users\User\Downloads\tx.dll%3fd=171528.xls" TargetMode="External"/><Relationship Id="rId5" Type="http://schemas.openxmlformats.org/officeDocument/2006/relationships/hyperlink" Target="file:///C:\Users\User\Downloads\tx.dll%3fd=673617&amp;a=1" TargetMode="External"/><Relationship Id="rId15" Type="http://schemas.openxmlformats.org/officeDocument/2006/relationships/hyperlink" Target="file:///C:\Users\User\Downloads\tx.dll%3fd=252597&amp;a=364" TargetMode="External"/><Relationship Id="rId23" Type="http://schemas.openxmlformats.org/officeDocument/2006/relationships/hyperlink" Target="file:///C:\Users\User\Downloads\tx.dll%3fd=287273.xls" TargetMode="External"/><Relationship Id="rId10" Type="http://schemas.openxmlformats.org/officeDocument/2006/relationships/hyperlink" Target="file:///C:\Users\User\Downloads\tx.dll%3fd=264899&amp;a=26" TargetMode="External"/><Relationship Id="rId19" Type="http://schemas.openxmlformats.org/officeDocument/2006/relationships/hyperlink" Target="file:///C:\Users\User\Downloads\tx.dll%3fd=461607&amp;a=51" TargetMode="External"/><Relationship Id="rId4" Type="http://schemas.openxmlformats.org/officeDocument/2006/relationships/hyperlink" Target="file:///C:\Users\User\Downloads\tx.dll%3fd=438967&amp;a=1" TargetMode="External"/><Relationship Id="rId9" Type="http://schemas.openxmlformats.org/officeDocument/2006/relationships/hyperlink" Target="file:///C:\Users\User\Downloads\tx.dll%3fd=264899&amp;a=26" TargetMode="External"/><Relationship Id="rId14" Type="http://schemas.openxmlformats.org/officeDocument/2006/relationships/hyperlink" Target="file:///C:\Users\User\Downloads\tx.dll%3fd=252597&amp;a=364" TargetMode="External"/><Relationship Id="rId22" Type="http://schemas.openxmlformats.org/officeDocument/2006/relationships/hyperlink" Target="file:///C:\Users\User\Downloads\tx.dll%3fd=17152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5697</Words>
  <Characters>32477</Characters>
  <Application>Microsoft Office Word</Application>
  <DocSecurity>0</DocSecurity>
  <Lines>270</Lines>
  <Paragraphs>76</Paragraphs>
  <ScaleCrop>false</ScaleCrop>
  <Company/>
  <LinksUpToDate>false</LinksUpToDate>
  <CharactersWithSpaces>38098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2024-08-15T12:00:00Z</dcterms:created>
  <dcterms:modified xsi:type="dcterms:W3CDTF">2024-08-15T12:00:00Z</dcterms:modified>
</cp:coreProperties>
</file>